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183" w:lineRule="auto"/>
        <w:rPr>
          <w:rFonts w:ascii="黑体" w:hAnsi="黑体" w:eastAsia="黑体" w:cs="黑体"/>
          <w:spacing w:val="6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10" w:firstLineChars="500"/>
        <w:jc w:val="both"/>
        <w:textAlignment w:val="auto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微软雅黑" w:hAnsi="微软雅黑" w:eastAsia="微软雅黑" w:cs="微软雅黑"/>
          <w:spacing w:val="6"/>
          <w:sz w:val="43"/>
          <w:szCs w:val="43"/>
          <w:lang w:val="en-US" w:eastAsia="zh-CN"/>
        </w:rPr>
        <w:t>阿坝州林业中心</w:t>
      </w:r>
      <w:r>
        <w:rPr>
          <w:rFonts w:ascii="微软雅黑" w:hAnsi="微软雅黑" w:eastAsia="微软雅黑" w:cs="微软雅黑"/>
          <w:spacing w:val="6"/>
          <w:sz w:val="43"/>
          <w:szCs w:val="43"/>
        </w:rPr>
        <w:t>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1338" w:firstLineChars="300"/>
        <w:jc w:val="both"/>
        <w:textAlignment w:val="auto"/>
        <w:outlineLvl w:val="0"/>
        <w:rPr>
          <w:rFonts w:ascii="微软雅黑" w:hAnsi="微软雅黑" w:eastAsia="微软雅黑" w:cs="微软雅黑"/>
          <w:spacing w:val="8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8"/>
          <w:sz w:val="43"/>
          <w:szCs w:val="43"/>
        </w:rPr>
        <w:t>医药代表登记备案和诚信档案</w:t>
      </w:r>
    </w:p>
    <w:bookmarkEnd w:id="0"/>
    <w:tbl>
      <w:tblPr>
        <w:tblStyle w:val="4"/>
        <w:tblpPr w:leftFromText="180" w:rightFromText="180" w:vertAnchor="text" w:horzAnchor="page" w:tblpX="1393" w:tblpY="552"/>
        <w:tblOverlap w:val="never"/>
        <w:tblW w:w="971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1955"/>
        <w:gridCol w:w="1224"/>
        <w:gridCol w:w="2159"/>
        <w:gridCol w:w="27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13" w:type="dxa"/>
            <w:noWrap w:val="0"/>
            <w:vAlign w:val="center"/>
          </w:tcPr>
          <w:p>
            <w:pPr>
              <w:spacing w:before="292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姓名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before="293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性别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67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（电子照片）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613" w:type="dxa"/>
            <w:noWrap w:val="0"/>
            <w:vAlign w:val="center"/>
          </w:tcPr>
          <w:p>
            <w:pPr>
              <w:spacing w:before="290" w:line="229" w:lineRule="auto"/>
              <w:ind w:firstLine="488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学历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before="290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所学专业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67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5" w:hRule="atLeast"/>
        </w:trPr>
        <w:tc>
          <w:tcPr>
            <w:tcW w:w="1613" w:type="dxa"/>
            <w:noWrap w:val="0"/>
            <w:vAlign w:val="center"/>
          </w:tcPr>
          <w:p>
            <w:pPr>
              <w:spacing w:before="288" w:line="227" w:lineRule="auto"/>
              <w:ind w:firstLine="492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籍贯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before="289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现居住地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67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13" w:type="dxa"/>
            <w:noWrap w:val="0"/>
            <w:vAlign w:val="center"/>
          </w:tcPr>
          <w:p>
            <w:pPr>
              <w:spacing w:before="289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身份证号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before="289" w:line="227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手机号码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6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613" w:type="dxa"/>
            <w:noWrap w:val="0"/>
            <w:vAlign w:val="center"/>
          </w:tcPr>
          <w:p>
            <w:pPr>
              <w:spacing w:before="288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岗位职务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83" w:type="dxa"/>
            <w:gridSpan w:val="2"/>
            <w:noWrap w:val="0"/>
            <w:vAlign w:val="center"/>
          </w:tcPr>
          <w:p>
            <w:pPr>
              <w:spacing w:before="288" w:line="227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何时与本院有业务往来</w:t>
            </w:r>
          </w:p>
        </w:tc>
        <w:tc>
          <w:tcPr>
            <w:tcW w:w="2767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1613" w:type="dxa"/>
            <w:noWrap w:val="0"/>
            <w:vAlign w:val="center"/>
          </w:tcPr>
          <w:p>
            <w:pPr>
              <w:spacing w:before="241" w:line="301" w:lineRule="auto"/>
              <w:ind w:right="2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企业（公司）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全称</w:t>
            </w:r>
          </w:p>
        </w:tc>
        <w:tc>
          <w:tcPr>
            <w:tcW w:w="3179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法人代表</w:t>
            </w:r>
          </w:p>
        </w:tc>
        <w:tc>
          <w:tcPr>
            <w:tcW w:w="2767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13" w:type="dxa"/>
            <w:noWrap w:val="0"/>
            <w:vAlign w:val="center"/>
          </w:tcPr>
          <w:p>
            <w:pPr>
              <w:spacing w:before="65" w:line="237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en-US" w:bidi="ar-SA"/>
              </w:rPr>
              <w:t>企业地址</w:t>
            </w:r>
          </w:p>
        </w:tc>
        <w:tc>
          <w:tcPr>
            <w:tcW w:w="3179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spacing w:before="242" w:line="347" w:lineRule="auto"/>
              <w:ind w:right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人事部门电话</w:t>
            </w:r>
          </w:p>
        </w:tc>
        <w:tc>
          <w:tcPr>
            <w:tcW w:w="2767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1613" w:type="dxa"/>
            <w:noWrap w:val="0"/>
            <w:vAlign w:val="center"/>
          </w:tcPr>
          <w:p>
            <w:pPr>
              <w:spacing w:before="244" w:line="300" w:lineRule="auto"/>
              <w:ind w:left="193" w:right="18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授权类别、品种或推广项目</w:t>
            </w:r>
          </w:p>
        </w:tc>
        <w:tc>
          <w:tcPr>
            <w:tcW w:w="8105" w:type="dxa"/>
            <w:gridSpan w:val="4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718" w:type="dxa"/>
            <w:gridSpan w:val="5"/>
            <w:noWrap w:val="0"/>
            <w:vAlign w:val="center"/>
          </w:tcPr>
          <w:p>
            <w:pPr>
              <w:spacing w:before="292" w:line="227" w:lineRule="auto"/>
              <w:ind w:left="116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本院相关产品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Excel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 xml:space="preserve"> 表格列出产品名称、规格、剂型、产地等信息）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9718" w:type="dxa"/>
            <w:gridSpan w:val="5"/>
            <w:noWrap w:val="0"/>
            <w:vAlign w:val="center"/>
          </w:tcPr>
          <w:p>
            <w:pPr>
              <w:spacing w:before="292" w:line="228" w:lineRule="auto"/>
              <w:ind w:left="119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登记备案时间：                                 年   月</w:t>
            </w:r>
            <w:r>
              <w:rPr>
                <w:rFonts w:hint="eastAsia" w:ascii="仿宋_GB2312" w:hAnsi="仿宋_GB2312" w:eastAsia="仿宋_GB2312" w:cs="仿宋_GB2312"/>
                <w:spacing w:val="25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718" w:type="dxa"/>
            <w:gridSpan w:val="5"/>
            <w:noWrap w:val="0"/>
            <w:vAlign w:val="center"/>
          </w:tcPr>
          <w:p>
            <w:pPr>
              <w:spacing w:before="293" w:line="228" w:lineRule="auto"/>
              <w:ind w:left="114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诚信记录</w:t>
            </w:r>
            <w:r>
              <w:rPr>
                <w:rFonts w:hint="eastAsia" w:ascii="仿宋_GB2312" w:hAnsi="仿宋_GB2312" w:eastAsia="仿宋_GB2312" w:cs="仿宋_GB2312"/>
                <w:spacing w:val="-13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3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由医院填写）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xZTQ0Y2JkOTA1NTBiZjBhYmNmMzYxODhkYmNhNmQifQ=="/>
  </w:docVars>
  <w:rsids>
    <w:rsidRoot w:val="4C5624EA"/>
    <w:rsid w:val="4C56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2024-07-26T06:13:00Z</dcterms:created>
  <dc:creator>宋思宇</dc:creator>
  <cp:lastModifiedBy>宋思宇</cp:lastModifiedBy>
  <dcterms:modified xsi:type="dcterms:W3CDTF">2024-07-26T06:14:26Z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F8B4913A87764C3781B06F5299C4AF9C_11</vt:lpwstr>
  </property>
</Properties>
</file>