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D6" w:rsidRDefault="00C70F9F" w:rsidP="00F109A1">
      <w:pPr>
        <w:jc w:val="center"/>
        <w:textAlignment w:val="baseline"/>
        <w:rPr>
          <w:rFonts w:ascii="方正小标宋简体" w:eastAsia="方正小标宋简体"/>
          <w:sz w:val="28"/>
          <w:szCs w:val="28"/>
        </w:rPr>
      </w:pPr>
      <w:r w:rsidRPr="00C70F9F">
        <w:rPr>
          <w:rFonts w:ascii="方正小标宋简体" w:eastAsia="方正小标宋简体" w:hint="eastAsia"/>
          <w:sz w:val="28"/>
          <w:szCs w:val="28"/>
        </w:rPr>
        <w:t>医用耗材</w:t>
      </w:r>
      <w:r>
        <w:rPr>
          <w:rFonts w:ascii="方正小标宋简体" w:eastAsia="方正小标宋简体" w:hint="eastAsia"/>
          <w:sz w:val="28"/>
          <w:szCs w:val="28"/>
        </w:rPr>
        <w:t>产品</w:t>
      </w:r>
      <w:r w:rsidRPr="00C70F9F">
        <w:rPr>
          <w:rFonts w:ascii="方正小标宋简体" w:eastAsia="方正小标宋简体" w:hint="eastAsia"/>
          <w:sz w:val="28"/>
          <w:szCs w:val="28"/>
        </w:rPr>
        <w:t>技术规格与要求</w:t>
      </w:r>
    </w:p>
    <w:tbl>
      <w:tblPr>
        <w:tblpPr w:leftFromText="180" w:rightFromText="180" w:horzAnchor="margin" w:tblpY="749"/>
        <w:tblW w:w="5116" w:type="pct"/>
        <w:tblLook w:val="04A0" w:firstRow="1" w:lastRow="0" w:firstColumn="1" w:lastColumn="0" w:noHBand="0" w:noVBand="1"/>
      </w:tblPr>
      <w:tblGrid>
        <w:gridCol w:w="815"/>
        <w:gridCol w:w="993"/>
        <w:gridCol w:w="8268"/>
      </w:tblGrid>
      <w:tr w:rsidR="00092CEE" w:rsidRPr="00092CEE" w:rsidTr="009A065A">
        <w:trPr>
          <w:trHeight w:val="540"/>
        </w:trPr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9A1" w:rsidRPr="00092CEE" w:rsidRDefault="00F109A1" w:rsidP="009A065A">
            <w:pPr>
              <w:widowControl/>
              <w:spacing w:after="135"/>
              <w:jc w:val="center"/>
              <w:textAlignment w:val="baseline"/>
              <w:rPr>
                <w:rFonts w:ascii="宋体" w:hAnsi="宋体" w:cs="宋体"/>
                <w:b/>
                <w:sz w:val="22"/>
              </w:rPr>
            </w:pPr>
            <w:r w:rsidRPr="00092CEE">
              <w:rPr>
                <w:rFonts w:ascii="宋体" w:hAnsi="宋体" w:cs="宋体" w:hint="eastAsia"/>
                <w:b/>
                <w:sz w:val="22"/>
              </w:rPr>
              <w:t>序号</w:t>
            </w:r>
          </w:p>
        </w:tc>
        <w:tc>
          <w:tcPr>
            <w:tcW w:w="4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9A1" w:rsidRPr="00092CEE" w:rsidRDefault="00F109A1" w:rsidP="009A065A">
            <w:pPr>
              <w:widowControl/>
              <w:spacing w:after="135"/>
              <w:ind w:hanging="10"/>
              <w:jc w:val="center"/>
              <w:textAlignment w:val="baseline"/>
              <w:rPr>
                <w:rFonts w:ascii="宋体" w:hAnsi="宋体" w:cs="宋体"/>
                <w:b/>
                <w:sz w:val="22"/>
              </w:rPr>
            </w:pPr>
            <w:r w:rsidRPr="00092CEE">
              <w:rPr>
                <w:rFonts w:ascii="宋体" w:hAnsi="宋体" w:cs="宋体" w:hint="eastAsia"/>
                <w:b/>
                <w:sz w:val="22"/>
              </w:rPr>
              <w:t>名称</w:t>
            </w:r>
          </w:p>
        </w:tc>
        <w:tc>
          <w:tcPr>
            <w:tcW w:w="410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9A1" w:rsidRPr="00092CEE" w:rsidRDefault="00F109A1" w:rsidP="009A065A">
            <w:pPr>
              <w:widowControl/>
              <w:spacing w:after="135"/>
              <w:ind w:firstLine="35"/>
              <w:jc w:val="center"/>
              <w:textAlignment w:val="baseline"/>
              <w:rPr>
                <w:rFonts w:ascii="宋体" w:hAnsi="宋体" w:cs="宋体"/>
                <w:b/>
                <w:sz w:val="22"/>
              </w:rPr>
            </w:pPr>
            <w:r w:rsidRPr="00092CEE">
              <w:rPr>
                <w:rFonts w:ascii="宋体" w:hAnsi="宋体" w:cs="宋体" w:hint="eastAsia"/>
                <w:b/>
                <w:sz w:val="22"/>
              </w:rPr>
              <w:t>规格与要求</w:t>
            </w:r>
          </w:p>
        </w:tc>
      </w:tr>
      <w:tr w:rsidR="00092CEE" w:rsidRPr="00092CEE" w:rsidTr="00F109A1">
        <w:trPr>
          <w:trHeight w:val="1843"/>
        </w:trPr>
        <w:tc>
          <w:tcPr>
            <w:tcW w:w="40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9A1" w:rsidRPr="00CE0B38" w:rsidRDefault="00F109A1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93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9A1" w:rsidRPr="00CE0B38" w:rsidRDefault="00F109A1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Arial" w:hAnsi="Arial" w:cs="Arial"/>
                <w:szCs w:val="21"/>
              </w:rPr>
              <w:t>一次性</w:t>
            </w:r>
            <w:r w:rsidRPr="00CE0B38">
              <w:rPr>
                <w:rFonts w:ascii="Arial" w:hAnsi="Arial" w:cs="Arial" w:hint="eastAsia"/>
                <w:szCs w:val="21"/>
              </w:rPr>
              <w:t>使用</w:t>
            </w:r>
            <w:r w:rsidR="00092CEE" w:rsidRPr="00CE0B38">
              <w:rPr>
                <w:rFonts w:ascii="Arial" w:hAnsi="Arial" w:cs="Arial" w:hint="eastAsia"/>
                <w:szCs w:val="21"/>
              </w:rPr>
              <w:t>静脉</w:t>
            </w:r>
            <w:r w:rsidRPr="00CE0B38">
              <w:rPr>
                <w:rFonts w:ascii="Arial" w:hAnsi="Arial" w:cs="Arial" w:hint="eastAsia"/>
                <w:szCs w:val="21"/>
              </w:rPr>
              <w:t>留置针</w:t>
            </w:r>
          </w:p>
        </w:tc>
        <w:tc>
          <w:tcPr>
            <w:tcW w:w="410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09A1" w:rsidRPr="00CE0B38" w:rsidRDefault="00F109A1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1、规格：</w:t>
            </w:r>
            <w:r w:rsidR="00641152" w:rsidRPr="00CE0B38">
              <w:rPr>
                <w:rFonts w:ascii="宋体" w:hAnsi="宋体" w:cs="宋体" w:hint="eastAsia"/>
                <w:szCs w:val="21"/>
              </w:rPr>
              <w:t>18G</w:t>
            </w:r>
            <w:r w:rsidR="00952434" w:rsidRPr="00CE0B38">
              <w:rPr>
                <w:rFonts w:ascii="宋体" w:hAnsi="宋体" w:cs="宋体" w:hint="eastAsia"/>
                <w:szCs w:val="21"/>
              </w:rPr>
              <w:t>、20G、22G、24G、</w:t>
            </w:r>
            <w:r w:rsidR="00641152" w:rsidRPr="00CE0B38">
              <w:rPr>
                <w:rFonts w:ascii="宋体" w:hAnsi="宋体" w:cs="宋体" w:hint="eastAsia"/>
                <w:szCs w:val="21"/>
              </w:rPr>
              <w:t>26G</w:t>
            </w:r>
            <w:r w:rsidR="00641152" w:rsidRPr="00CE0B38">
              <w:rPr>
                <w:rFonts w:ascii="宋体" w:hAnsi="宋体" w:cs="宋体"/>
                <w:szCs w:val="21"/>
              </w:rPr>
              <w:t xml:space="preserve"> 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641152" w:rsidRPr="00CE0B38" w:rsidRDefault="00F109A1" w:rsidP="00CE0B3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2、组成：</w:t>
            </w:r>
            <w:r w:rsidR="00641152" w:rsidRPr="00CE0B38">
              <w:rPr>
                <w:rFonts w:ascii="宋体" w:hAnsi="宋体" w:cs="宋体" w:hint="eastAsia"/>
                <w:szCs w:val="21"/>
              </w:rPr>
              <w:t>流量要求：18G：导管：1.3*30mm流量85ml/min</w:t>
            </w:r>
          </w:p>
          <w:p w:rsidR="00641152" w:rsidRPr="00CE0B38" w:rsidRDefault="00641152" w:rsidP="00CE0B3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20 G：导管：1.1*30mm流量50ml/min</w:t>
            </w:r>
          </w:p>
          <w:p w:rsidR="00641152" w:rsidRPr="00CE0B38" w:rsidRDefault="00641152" w:rsidP="00CE0B3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22 G：导管：0.9*25mm流量33ml/min</w:t>
            </w:r>
          </w:p>
          <w:p w:rsidR="00641152" w:rsidRPr="00CE0B38" w:rsidRDefault="00641152" w:rsidP="00CE0B3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24 G：导管：0.7*19mm流量19ml/min</w:t>
            </w:r>
          </w:p>
          <w:p w:rsidR="00641152" w:rsidRPr="00CE0B38" w:rsidRDefault="00641152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hint="eastAsia"/>
                <w:szCs w:val="21"/>
              </w:rPr>
              <w:t xml:space="preserve">          </w:t>
            </w:r>
            <w:r w:rsidRPr="00CE0B38">
              <w:rPr>
                <w:rFonts w:ascii="宋体" w:hAnsi="宋体" w:cs="宋体" w:hint="eastAsia"/>
                <w:szCs w:val="21"/>
              </w:rPr>
              <w:t>26 G ：导管：0.6*16mm流量10ml/min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641152" w:rsidRPr="00CE0B38" w:rsidRDefault="00641152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 xml:space="preserve">        1)</w:t>
            </w:r>
            <w:r w:rsidRPr="00CE0B38">
              <w:rPr>
                <w:rFonts w:hint="eastAsia"/>
                <w:szCs w:val="21"/>
              </w:rPr>
              <w:t>五斜面针尖设计，针尖锋利，可减低穿刺力度和患者痛苦度。</w:t>
            </w:r>
          </w:p>
          <w:p w:rsidR="00F109A1" w:rsidRPr="00CE0B38" w:rsidRDefault="00F109A1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/>
                <w:szCs w:val="21"/>
              </w:rPr>
              <w:t xml:space="preserve"> </w:t>
            </w:r>
            <w:r w:rsidR="00641152" w:rsidRPr="00CE0B38">
              <w:rPr>
                <w:rFonts w:ascii="宋体" w:hAnsi="宋体" w:cs="宋体" w:hint="eastAsia"/>
                <w:szCs w:val="21"/>
              </w:rPr>
              <w:t xml:space="preserve">       2</w:t>
            </w:r>
            <w:r w:rsidR="00952434" w:rsidRPr="00CE0B38">
              <w:rPr>
                <w:rFonts w:ascii="宋体" w:hAnsi="宋体" w:cs="宋体" w:hint="eastAsia"/>
                <w:szCs w:val="21"/>
              </w:rPr>
              <w:t>）</w:t>
            </w:r>
            <w:r w:rsidR="00641152" w:rsidRPr="00CE0B38">
              <w:rPr>
                <w:rFonts w:ascii="宋体" w:hAnsi="宋体" w:cs="宋体" w:hint="eastAsia"/>
                <w:szCs w:val="21"/>
              </w:rPr>
              <w:t>留置针导管在X光下可显影。（提供检测报告）</w:t>
            </w:r>
          </w:p>
          <w:p w:rsidR="00641152" w:rsidRPr="00CE0B38" w:rsidRDefault="00641152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 xml:space="preserve">        3</w:t>
            </w:r>
            <w:r w:rsidR="00952434" w:rsidRPr="00CE0B38">
              <w:rPr>
                <w:rFonts w:ascii="宋体" w:hAnsi="宋体" w:cs="宋体" w:hint="eastAsia"/>
                <w:szCs w:val="21"/>
              </w:rPr>
              <w:t>）</w:t>
            </w:r>
            <w:r w:rsidR="00F34066" w:rsidRPr="00CE0B38">
              <w:rPr>
                <w:rFonts w:ascii="宋体" w:hAnsi="宋体" w:cs="宋体" w:hint="eastAsia"/>
                <w:szCs w:val="21"/>
              </w:rPr>
              <w:t>留置针不含塑化剂DEHP的证明材料。（提供第三方出具的检测报告）</w:t>
            </w:r>
          </w:p>
          <w:p w:rsidR="00F34066" w:rsidRPr="00CE0B38" w:rsidRDefault="00F34066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 xml:space="preserve">        4</w:t>
            </w:r>
            <w:r w:rsidR="00952434" w:rsidRPr="00CE0B38">
              <w:rPr>
                <w:rFonts w:ascii="宋体" w:hAnsi="宋体" w:cs="宋体" w:hint="eastAsia"/>
                <w:szCs w:val="21"/>
              </w:rPr>
              <w:t>）</w:t>
            </w:r>
            <w:r w:rsidRPr="00CE0B38">
              <w:rPr>
                <w:rFonts w:ascii="宋体" w:hAnsi="宋体" w:cs="宋体" w:hint="eastAsia"/>
                <w:szCs w:val="21"/>
              </w:rPr>
              <w:t>环氧乙烷残留量≦2ug/g。（提供第三方出具检测报告）</w:t>
            </w:r>
          </w:p>
          <w:p w:rsidR="00F34066" w:rsidRPr="00CE0B38" w:rsidRDefault="00952434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5）</w:t>
            </w:r>
            <w:r w:rsidR="00F34066" w:rsidRPr="00CE0B38">
              <w:rPr>
                <w:rFonts w:ascii="宋体" w:hAnsi="宋体" w:hint="eastAsia"/>
                <w:szCs w:val="21"/>
              </w:rPr>
              <w:t>肝素帽：嵌入式设计，可视操作。</w:t>
            </w:r>
          </w:p>
          <w:p w:rsidR="00F34066" w:rsidRPr="00CE0B38" w:rsidRDefault="00952434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hint="eastAsia"/>
                <w:szCs w:val="21"/>
              </w:rPr>
              <w:t>6）</w:t>
            </w:r>
            <w:r w:rsidR="00F34066" w:rsidRPr="00CE0B38">
              <w:rPr>
                <w:rFonts w:ascii="宋体" w:hAnsi="宋体" w:cs="宋体" w:hint="eastAsia"/>
                <w:szCs w:val="21"/>
              </w:rPr>
              <w:t>留置</w:t>
            </w:r>
            <w:proofErr w:type="gramStart"/>
            <w:r w:rsidR="00F34066" w:rsidRPr="00CE0B38">
              <w:rPr>
                <w:rFonts w:ascii="宋体" w:hAnsi="宋体" w:cs="宋体" w:hint="eastAsia"/>
                <w:szCs w:val="21"/>
              </w:rPr>
              <w:t>针具有</w:t>
            </w:r>
            <w:proofErr w:type="gramEnd"/>
            <w:r w:rsidR="00F34066" w:rsidRPr="00CE0B38">
              <w:rPr>
                <w:rFonts w:ascii="宋体" w:hAnsi="宋体" w:cs="宋体" w:hint="eastAsia"/>
                <w:szCs w:val="21"/>
              </w:rPr>
              <w:t>双肝素设计（</w:t>
            </w:r>
            <w:proofErr w:type="gramStart"/>
            <w:r w:rsidR="00F34066" w:rsidRPr="00CE0B38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 w:rsidR="00F34066" w:rsidRPr="00CE0B38">
              <w:rPr>
                <w:rFonts w:ascii="宋体" w:hAnsi="宋体" w:cs="宋体" w:hint="eastAsia"/>
                <w:szCs w:val="21"/>
              </w:rPr>
              <w:t>体式包装），小巧便于固定、使用。</w:t>
            </w:r>
          </w:p>
          <w:p w:rsidR="00F34066" w:rsidRPr="00CE0B38" w:rsidRDefault="00952434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7）</w:t>
            </w:r>
            <w:proofErr w:type="gramStart"/>
            <w:r w:rsidR="00F34066" w:rsidRPr="00CE0B38">
              <w:rPr>
                <w:rFonts w:ascii="宋体" w:hAnsi="宋体" w:cs="宋体" w:hint="eastAsia"/>
                <w:szCs w:val="21"/>
              </w:rPr>
              <w:t>肝素帽经外径</w:t>
            </w:r>
            <w:proofErr w:type="gramEnd"/>
            <w:r w:rsidR="00F34066" w:rsidRPr="00CE0B38">
              <w:rPr>
                <w:rFonts w:ascii="宋体" w:hAnsi="宋体" w:cs="宋体" w:hint="eastAsia"/>
                <w:szCs w:val="21"/>
              </w:rPr>
              <w:t>0.8mm注射针穿刺30次后，落屑应不超过1粒；应能承受50KPa的水压，泄露应不超过1滴。（提供第三方出具的检测报告）</w:t>
            </w:r>
          </w:p>
          <w:p w:rsidR="00F34066" w:rsidRPr="00CE0B38" w:rsidRDefault="00952434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8）</w:t>
            </w:r>
            <w:r w:rsidR="00F34066" w:rsidRPr="00CE0B38">
              <w:rPr>
                <w:rFonts w:ascii="宋体" w:hAnsi="宋体" w:cs="宋体" w:hint="eastAsia"/>
                <w:szCs w:val="21"/>
              </w:rPr>
              <w:t>肝素帽的内腔体积应不大于0.2ml。（提供第三方出具的检测报告）</w:t>
            </w:r>
          </w:p>
          <w:p w:rsidR="00F34066" w:rsidRPr="00CE0B38" w:rsidRDefault="00952434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9）</w:t>
            </w:r>
            <w:r w:rsidR="00F34066" w:rsidRPr="00CE0B38">
              <w:rPr>
                <w:rFonts w:ascii="宋体" w:hAnsi="宋体" w:cs="宋体" w:hint="eastAsia"/>
                <w:szCs w:val="21"/>
              </w:rPr>
              <w:t>22G、24G、26G小型号带凹槽单手夹护理人员可单手操作，防止延长</w:t>
            </w:r>
            <w:proofErr w:type="gramStart"/>
            <w:r w:rsidR="00F34066" w:rsidRPr="00CE0B38">
              <w:rPr>
                <w:rFonts w:ascii="宋体" w:hAnsi="宋体" w:cs="宋体" w:hint="eastAsia"/>
                <w:szCs w:val="21"/>
              </w:rPr>
              <w:t>管夹偏</w:t>
            </w:r>
            <w:proofErr w:type="gramEnd"/>
            <w:r w:rsidR="00F34066" w:rsidRPr="00CE0B38">
              <w:rPr>
                <w:rFonts w:ascii="宋体" w:hAnsi="宋体" w:cs="宋体" w:hint="eastAsia"/>
                <w:szCs w:val="21"/>
              </w:rPr>
              <w:t>，避免回血，减轻护士的工作量。（附单手</w:t>
            </w:r>
            <w:proofErr w:type="gramStart"/>
            <w:r w:rsidR="00F34066" w:rsidRPr="00CE0B38">
              <w:rPr>
                <w:rFonts w:ascii="宋体" w:hAnsi="宋体" w:cs="宋体" w:hint="eastAsia"/>
                <w:szCs w:val="21"/>
              </w:rPr>
              <w:t>夹专利</w:t>
            </w:r>
            <w:proofErr w:type="gramEnd"/>
            <w:r w:rsidR="00F34066" w:rsidRPr="00CE0B38">
              <w:rPr>
                <w:rFonts w:ascii="宋体" w:hAnsi="宋体" w:cs="宋体" w:hint="eastAsia"/>
                <w:szCs w:val="21"/>
              </w:rPr>
              <w:t>证书）</w:t>
            </w:r>
          </w:p>
          <w:p w:rsidR="00F34066" w:rsidRPr="00CE0B38" w:rsidRDefault="00F34066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</w:t>
            </w:r>
            <w:r w:rsidR="00952434" w:rsidRPr="00CE0B38">
              <w:rPr>
                <w:rFonts w:ascii="宋体" w:hAnsi="宋体" w:cs="宋体" w:hint="eastAsia"/>
                <w:szCs w:val="21"/>
              </w:rPr>
              <w:t>0）</w:t>
            </w:r>
            <w:r w:rsidRPr="00CE0B38">
              <w:rPr>
                <w:rFonts w:ascii="宋体" w:hAnsi="宋体" w:cs="宋体" w:hint="eastAsia"/>
                <w:szCs w:val="21"/>
              </w:rPr>
              <w:t>穿刺工具为密闭式设计，防止血液暴露。</w:t>
            </w:r>
          </w:p>
          <w:p w:rsidR="00F109A1" w:rsidRPr="00CE0B38" w:rsidRDefault="00F109A1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3、材质：</w:t>
            </w:r>
            <w:r w:rsidR="00641152" w:rsidRPr="00CE0B38">
              <w:rPr>
                <w:rFonts w:ascii="宋体" w:hAnsi="宋体" w:cs="宋体" w:hint="eastAsia"/>
                <w:szCs w:val="21"/>
              </w:rPr>
              <w:t>进口不锈钢OCr18Ni9钢针；采用新型防堵管导管材质；热塑性聚氨酯弹性体（TPU）导管；（提供证明材料，如：海关报关单、第三方证明材料）。</w:t>
            </w:r>
            <w:r w:rsidRPr="00CE0B38"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F109A1" w:rsidRPr="00CE0B38" w:rsidRDefault="00F109A1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4、灭菌方式：</w:t>
            </w:r>
            <w:r w:rsidR="00F34066" w:rsidRPr="00CE0B38">
              <w:rPr>
                <w:rFonts w:ascii="宋体" w:hAnsi="宋体" w:cs="宋体" w:hint="eastAsia"/>
                <w:szCs w:val="21"/>
              </w:rPr>
              <w:t>环氧乙烷灭菌、无菌、无热源。（提供第三方出具的检测报告）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 w:rsidR="00092CEE" w:rsidRPr="00092CEE" w:rsidTr="00516A4F">
        <w:trPr>
          <w:trHeight w:val="1694"/>
        </w:trPr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09A1" w:rsidRPr="00CE0B38" w:rsidRDefault="00092CEE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09A1" w:rsidRPr="00CE0B38" w:rsidRDefault="00F109A1" w:rsidP="00CE0B3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CE0B38">
              <w:rPr>
                <w:rFonts w:hint="eastAsia"/>
                <w:szCs w:val="21"/>
              </w:rPr>
              <w:t>一次性使用</w:t>
            </w:r>
            <w:r w:rsidR="00636FC2" w:rsidRPr="00CE0B38">
              <w:rPr>
                <w:rFonts w:hint="eastAsia"/>
                <w:szCs w:val="21"/>
              </w:rPr>
              <w:t>麻醉</w:t>
            </w:r>
            <w:r w:rsidRPr="00CE0B38">
              <w:rPr>
                <w:rFonts w:hint="eastAsia"/>
                <w:szCs w:val="21"/>
              </w:rPr>
              <w:t>呼吸过滤</w:t>
            </w:r>
            <w:r w:rsidR="00636FC2" w:rsidRPr="00CE0B38">
              <w:rPr>
                <w:rFonts w:hint="eastAsia"/>
                <w:szCs w:val="21"/>
              </w:rPr>
              <w:t>管路面罩</w:t>
            </w:r>
          </w:p>
        </w:tc>
        <w:tc>
          <w:tcPr>
            <w:tcW w:w="4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1、规格：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  <w:r w:rsidR="00B557DD" w:rsidRPr="00CE0B38">
              <w:rPr>
                <w:rFonts w:ascii="宋体" w:hAnsi="宋体" w:cs="宋体"/>
                <w:szCs w:val="21"/>
              </w:rPr>
              <w:t>麻醉</w:t>
            </w:r>
            <w:r w:rsidR="00952434" w:rsidRPr="00CE0B38">
              <w:rPr>
                <w:rFonts w:ascii="宋体" w:hAnsi="宋体" w:cs="宋体" w:hint="eastAsia"/>
                <w:szCs w:val="21"/>
              </w:rPr>
              <w:t>过滤</w:t>
            </w:r>
            <w:r w:rsidR="00B557DD" w:rsidRPr="00CE0B38">
              <w:rPr>
                <w:rFonts w:ascii="宋体" w:hAnsi="宋体" w:cs="宋体"/>
                <w:szCs w:val="21"/>
              </w:rPr>
              <w:t>管路型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2、组成：</w:t>
            </w:r>
            <w:r w:rsidR="00641152" w:rsidRPr="00CE0B38">
              <w:rPr>
                <w:rFonts w:ascii="宋体" w:hAnsi="宋体" w:cs="宋体" w:hint="eastAsia"/>
                <w:szCs w:val="21"/>
              </w:rPr>
              <w:t>产品由</w:t>
            </w:r>
            <w:r w:rsidR="00636FC2" w:rsidRPr="00CE0B38">
              <w:rPr>
                <w:rFonts w:ascii="宋体" w:hAnsi="宋体" w:cs="宋体" w:hint="eastAsia"/>
                <w:szCs w:val="21"/>
              </w:rPr>
              <w:t>呼吸管路、湿化过滤器、麻醉面罩</w:t>
            </w:r>
            <w:r w:rsidR="00641152" w:rsidRPr="00CE0B38">
              <w:rPr>
                <w:rFonts w:ascii="宋体" w:hAnsi="宋体" w:cs="宋体"/>
                <w:szCs w:val="21"/>
              </w:rPr>
              <w:t>组成，过滤器对空气中</w:t>
            </w:r>
            <w:r w:rsidR="00641152" w:rsidRPr="00CE0B38">
              <w:rPr>
                <w:rFonts w:ascii="宋体" w:hAnsi="宋体" w:cs="宋体" w:hint="eastAsia"/>
                <w:szCs w:val="21"/>
              </w:rPr>
              <w:t>0.5um以上微粒的滤除率不应小于99%。</w:t>
            </w:r>
          </w:p>
          <w:p w:rsidR="00F109A1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3、</w:t>
            </w:r>
            <w:r w:rsidR="00516A4F" w:rsidRPr="00CE0B38">
              <w:rPr>
                <w:rFonts w:ascii="宋体" w:hAnsi="宋体" w:cs="宋体" w:hint="eastAsia"/>
                <w:szCs w:val="21"/>
              </w:rPr>
              <w:t>灭菌方式：环氧乙烷灭菌</w:t>
            </w:r>
            <w:r w:rsidRPr="00CE0B38"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</w:tr>
      <w:tr w:rsidR="00092CEE" w:rsidRPr="00092CEE" w:rsidTr="00516A4F">
        <w:trPr>
          <w:trHeight w:val="1831"/>
        </w:trPr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lastRenderedPageBreak/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DE619E" w:rsidP="00CE0B3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CE0B38">
              <w:rPr>
                <w:rFonts w:hint="eastAsia"/>
                <w:szCs w:val="21"/>
              </w:rPr>
              <w:t>一次性使用呼吸机</w:t>
            </w:r>
            <w:r w:rsidR="00092CEE" w:rsidRPr="00CE0B38">
              <w:rPr>
                <w:rFonts w:hint="eastAsia"/>
                <w:szCs w:val="21"/>
              </w:rPr>
              <w:t>管路</w:t>
            </w:r>
            <w:r w:rsidRPr="00CE0B38">
              <w:rPr>
                <w:rFonts w:hint="eastAsia"/>
                <w:szCs w:val="21"/>
              </w:rPr>
              <w:t>（带积水杯）</w:t>
            </w:r>
          </w:p>
        </w:tc>
        <w:tc>
          <w:tcPr>
            <w:tcW w:w="4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1、规格：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  <w:r w:rsidR="00B557DD" w:rsidRPr="00CE0B38">
              <w:rPr>
                <w:rFonts w:ascii="宋体" w:hAnsi="宋体" w:cs="宋体" w:hint="eastAsia"/>
                <w:szCs w:val="21"/>
              </w:rPr>
              <w:t>普通回路</w:t>
            </w:r>
            <w:r w:rsidR="007D2086" w:rsidRPr="00CE0B38">
              <w:rPr>
                <w:rFonts w:ascii="宋体" w:hAnsi="宋体" w:cs="宋体" w:hint="eastAsia"/>
                <w:szCs w:val="21"/>
              </w:rPr>
              <w:t>成人</w:t>
            </w:r>
            <w:r w:rsidR="00B557DD" w:rsidRPr="00CE0B38">
              <w:rPr>
                <w:rFonts w:ascii="宋体" w:hAnsi="宋体" w:cs="宋体" w:hint="eastAsia"/>
                <w:szCs w:val="21"/>
              </w:rPr>
              <w:t>型</w:t>
            </w:r>
          </w:p>
          <w:p w:rsidR="00091D50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2、组成：</w:t>
            </w:r>
            <w:r w:rsidR="00091D50" w:rsidRPr="00CE0B38">
              <w:rPr>
                <w:rFonts w:ascii="宋体" w:hAnsi="宋体" w:cs="宋体" w:hint="eastAsia"/>
                <w:szCs w:val="21"/>
              </w:rPr>
              <w:t>由波纹管、Y形件、盖帽、接水杯、转换接头、单管、测压管、监控过</w:t>
            </w:r>
          </w:p>
          <w:p w:rsidR="00092CEE" w:rsidRPr="00CE0B38" w:rsidRDefault="00091D50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滤器和连接器等部件组成。</w:t>
            </w:r>
            <w:r w:rsidR="00092CEE"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3、</w:t>
            </w:r>
            <w:r w:rsidR="00516A4F" w:rsidRPr="00CE0B38">
              <w:rPr>
                <w:rFonts w:ascii="宋体" w:hAnsi="宋体" w:cs="宋体" w:hint="eastAsia"/>
                <w:szCs w:val="21"/>
              </w:rPr>
              <w:t>灭菌方式：环氧乙烷灭菌</w:t>
            </w:r>
            <w:r w:rsidRPr="00CE0B38"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</w:tr>
      <w:tr w:rsidR="00092CEE" w:rsidRPr="00092CEE" w:rsidTr="009A065A">
        <w:trPr>
          <w:trHeight w:val="2188"/>
        </w:trPr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CE0B38">
              <w:rPr>
                <w:rFonts w:hint="eastAsia"/>
                <w:szCs w:val="21"/>
              </w:rPr>
              <w:t>一次性使用麻醉呼吸机管路</w:t>
            </w:r>
            <w:r w:rsidR="0029432E" w:rsidRPr="00CE0B38">
              <w:rPr>
                <w:rFonts w:ascii="宋体" w:eastAsia="宋体" w:hAnsi="宋体" w:cs="宋体" w:hint="eastAsia"/>
                <w:szCs w:val="21"/>
              </w:rPr>
              <w:t>（带氧气接头，伟康呼吸机专用）</w:t>
            </w:r>
          </w:p>
        </w:tc>
        <w:tc>
          <w:tcPr>
            <w:tcW w:w="4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1、规格：</w:t>
            </w:r>
            <w:r w:rsidR="00743525" w:rsidRPr="00CE0B38">
              <w:rPr>
                <w:rFonts w:ascii="宋体" w:hAnsi="宋体" w:cs="宋体"/>
                <w:szCs w:val="21"/>
              </w:rPr>
              <w:t>麻醉管路型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2、组成：</w:t>
            </w:r>
            <w:r w:rsidR="00E042C5" w:rsidRPr="00CE0B38">
              <w:rPr>
                <w:rFonts w:ascii="宋体" w:hAnsi="宋体" w:cs="宋体" w:hint="eastAsia"/>
                <w:szCs w:val="21"/>
              </w:rPr>
              <w:t>产品由螺纹管、集水杯、气囊、病人接口及机器接口、气体采样口、气体检测口组成。</w:t>
            </w:r>
            <w:r w:rsidR="00E042C5" w:rsidRPr="00CE0B38">
              <w:rPr>
                <w:rFonts w:ascii="宋体" w:hAnsi="宋体" w:cs="宋体"/>
                <w:szCs w:val="21"/>
              </w:rPr>
              <w:t xml:space="preserve"> 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516A4F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3、灭菌方式：环氧乙烷灭菌</w:t>
            </w:r>
          </w:p>
        </w:tc>
      </w:tr>
      <w:tr w:rsidR="00092CEE" w:rsidRPr="00092CEE" w:rsidTr="00516A4F">
        <w:trPr>
          <w:trHeight w:val="1184"/>
        </w:trPr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CE0B38">
              <w:rPr>
                <w:rFonts w:hint="eastAsia"/>
                <w:szCs w:val="21"/>
              </w:rPr>
              <w:t>一次性使用心电电极片</w:t>
            </w:r>
          </w:p>
        </w:tc>
        <w:tc>
          <w:tcPr>
            <w:tcW w:w="4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1、规格：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  <w:r w:rsidR="00192E2C" w:rsidRPr="00CE0B38">
              <w:rPr>
                <w:rFonts w:ascii="宋体" w:hAnsi="宋体" w:cs="宋体"/>
                <w:szCs w:val="21"/>
              </w:rPr>
              <w:t>成人</w:t>
            </w:r>
          </w:p>
          <w:p w:rsidR="00092CEE" w:rsidRPr="00CE0B38" w:rsidRDefault="00092CEE" w:rsidP="00CE0B38"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2、组成：</w:t>
            </w:r>
            <w:r w:rsidR="00192E2C" w:rsidRPr="00CE0B38">
              <w:rPr>
                <w:rFonts w:ascii="宋体" w:hAnsi="宋体" w:cs="宋体" w:hint="eastAsia"/>
                <w:szCs w:val="21"/>
              </w:rPr>
              <w:t>该产品由银/氯化银电极、导电膏、背衬(无纺布、泡棉)组成。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 w:rsidR="00092CEE" w:rsidRPr="00092CEE" w:rsidTr="00516A4F">
        <w:trPr>
          <w:trHeight w:val="1428"/>
        </w:trPr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CE0B38">
              <w:rPr>
                <w:rFonts w:hint="eastAsia"/>
                <w:szCs w:val="21"/>
              </w:rPr>
              <w:t>雾化吸入面罩</w:t>
            </w:r>
          </w:p>
        </w:tc>
        <w:tc>
          <w:tcPr>
            <w:tcW w:w="4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1、规格：</w:t>
            </w:r>
            <w:proofErr w:type="gramStart"/>
            <w:r w:rsidR="00804014" w:rsidRPr="00CE0B38">
              <w:rPr>
                <w:rFonts w:asciiTheme="minorEastAsia" w:hAnsiTheme="minorEastAsia" w:hint="eastAsia"/>
                <w:color w:val="000000" w:themeColor="text1"/>
                <w:szCs w:val="21"/>
              </w:rPr>
              <w:t>成人口含</w:t>
            </w:r>
            <w:proofErr w:type="gramEnd"/>
            <w:r w:rsidR="00804014" w:rsidRPr="00CE0B38">
              <w:rPr>
                <w:rFonts w:asciiTheme="minorEastAsia" w:hAnsiTheme="minorEastAsia" w:hint="eastAsia"/>
                <w:color w:val="000000" w:themeColor="text1"/>
                <w:szCs w:val="21"/>
              </w:rPr>
              <w:t>式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2、组成：</w:t>
            </w:r>
            <w:r w:rsidR="00804014" w:rsidRPr="00CE0B38">
              <w:rPr>
                <w:rFonts w:asciiTheme="minorEastAsia" w:hAnsiTheme="minorEastAsia" w:hint="eastAsia"/>
                <w:color w:val="000000" w:themeColor="text1"/>
                <w:szCs w:val="21"/>
              </w:rPr>
              <w:t>产品由杯体、套环、110度弯头、</w:t>
            </w:r>
            <w:proofErr w:type="gramStart"/>
            <w:r w:rsidR="00804014" w:rsidRPr="00CE0B38">
              <w:rPr>
                <w:rFonts w:asciiTheme="minorEastAsia" w:hAnsiTheme="minorEastAsia" w:hint="eastAsia"/>
                <w:color w:val="000000" w:themeColor="text1"/>
                <w:szCs w:val="21"/>
              </w:rPr>
              <w:t>口含嘴和</w:t>
            </w:r>
            <w:proofErr w:type="gramEnd"/>
            <w:r w:rsidR="00804014" w:rsidRPr="00CE0B38">
              <w:rPr>
                <w:rFonts w:asciiTheme="minorEastAsia" w:hAnsiTheme="minorEastAsia" w:hint="eastAsia"/>
                <w:color w:val="000000" w:themeColor="text1"/>
                <w:szCs w:val="21"/>
              </w:rPr>
              <w:t>输氧管组成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3、灭菌方式：</w:t>
            </w:r>
            <w:r w:rsidR="00B93DA6" w:rsidRPr="00CE0B38">
              <w:rPr>
                <w:rFonts w:ascii="宋体" w:hAnsi="宋体" w:cs="宋体" w:hint="eastAsia"/>
                <w:szCs w:val="21"/>
              </w:rPr>
              <w:t>臭氧和紫外线消毒</w:t>
            </w:r>
          </w:p>
        </w:tc>
      </w:tr>
      <w:tr w:rsidR="00092CEE" w:rsidRPr="00092CEE" w:rsidTr="009A065A">
        <w:trPr>
          <w:trHeight w:val="2188"/>
        </w:trPr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CE0B38">
              <w:rPr>
                <w:rFonts w:hint="eastAsia"/>
                <w:szCs w:val="21"/>
              </w:rPr>
              <w:t>一次性使用无菌导尿管</w:t>
            </w:r>
          </w:p>
        </w:tc>
        <w:tc>
          <w:tcPr>
            <w:tcW w:w="4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1、规格：</w:t>
            </w:r>
            <w:r w:rsidR="00C960E4" w:rsidRPr="00CE0B38">
              <w:rPr>
                <w:rFonts w:hint="eastAsia"/>
                <w:szCs w:val="21"/>
              </w:rPr>
              <w:t>男式</w:t>
            </w:r>
            <w:r w:rsidR="00C960E4" w:rsidRPr="00CE0B38">
              <w:rPr>
                <w:rFonts w:hint="eastAsia"/>
                <w:szCs w:val="21"/>
              </w:rPr>
              <w:t>12#</w:t>
            </w:r>
            <w:r w:rsidR="00C960E4" w:rsidRPr="00CE0B38">
              <w:rPr>
                <w:rFonts w:hint="eastAsia"/>
                <w:szCs w:val="21"/>
              </w:rPr>
              <w:t>，女式</w:t>
            </w:r>
            <w:r w:rsidR="00C960E4" w:rsidRPr="00CE0B38">
              <w:rPr>
                <w:rFonts w:hint="eastAsia"/>
                <w:szCs w:val="21"/>
              </w:rPr>
              <w:t>12#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2、组成：</w:t>
            </w:r>
            <w:proofErr w:type="gramStart"/>
            <w:r w:rsidR="00ED52AA" w:rsidRPr="00CE0B38">
              <w:rPr>
                <w:rFonts w:ascii="宋体" w:hAnsi="宋体" w:cs="宋体" w:hint="eastAsia"/>
                <w:szCs w:val="21"/>
              </w:rPr>
              <w:t>管身和</w:t>
            </w:r>
            <w:proofErr w:type="gramEnd"/>
            <w:r w:rsidR="00ED52AA" w:rsidRPr="00CE0B38">
              <w:rPr>
                <w:rFonts w:ascii="宋体" w:hAnsi="宋体" w:cs="宋体" w:hint="eastAsia"/>
                <w:szCs w:val="21"/>
              </w:rPr>
              <w:t>排泄锥形组成，铝箔包装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  <w:r w:rsidR="00ED52AA" w:rsidRPr="00CE0B38">
              <w:rPr>
                <w:rFonts w:ascii="宋体" w:hAnsi="宋体" w:cs="宋体"/>
                <w:szCs w:val="21"/>
              </w:rPr>
              <w:t>，</w:t>
            </w:r>
            <w:r w:rsidR="00410BD4" w:rsidRPr="00CE0B38">
              <w:rPr>
                <w:rFonts w:ascii="宋体" w:hAnsi="宋体" w:cs="宋体"/>
                <w:szCs w:val="21"/>
              </w:rPr>
              <w:t>聚氨酯导尿管预置聚乙烯</w:t>
            </w:r>
            <w:proofErr w:type="gramStart"/>
            <w:r w:rsidR="00410BD4" w:rsidRPr="00CE0B38">
              <w:rPr>
                <w:rFonts w:ascii="宋体" w:hAnsi="宋体" w:cs="宋体"/>
                <w:szCs w:val="21"/>
              </w:rPr>
              <w:t>吡</w:t>
            </w:r>
            <w:proofErr w:type="gramEnd"/>
            <w:r w:rsidR="00410BD4" w:rsidRPr="00CE0B38">
              <w:rPr>
                <w:rFonts w:ascii="宋体" w:hAnsi="宋体" w:cs="宋体"/>
                <w:szCs w:val="21"/>
              </w:rPr>
              <w:t>烷酮润滑溶液。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3、材质：</w:t>
            </w:r>
            <w:r w:rsidR="009906AD" w:rsidRPr="00CE0B38">
              <w:rPr>
                <w:rFonts w:ascii="宋体" w:hAnsi="宋体" w:cs="宋体"/>
                <w:szCs w:val="21"/>
              </w:rPr>
              <w:t>聚氨酯、N-甲基吡咯烷酮（NMP）、柠檬酸三乙酯、PVP、乙醇、氯化钠、纯化水</w:t>
            </w:r>
            <w:r w:rsidRPr="00CE0B38"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4、灭菌方式：</w:t>
            </w:r>
            <w:r w:rsidR="00ED52AA" w:rsidRPr="00CE0B38">
              <w:rPr>
                <w:rFonts w:ascii="宋体" w:hAnsi="宋体" w:cs="宋体" w:hint="eastAsia"/>
                <w:szCs w:val="21"/>
              </w:rPr>
              <w:t>辐照灭菌</w:t>
            </w:r>
          </w:p>
        </w:tc>
      </w:tr>
      <w:tr w:rsidR="00092CEE" w:rsidRPr="00092CEE" w:rsidTr="00516A4F">
        <w:trPr>
          <w:trHeight w:val="1951"/>
        </w:trPr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CE0B38">
              <w:rPr>
                <w:rFonts w:hint="eastAsia"/>
                <w:szCs w:val="21"/>
              </w:rPr>
              <w:t>一次性使用负压引流管套装</w:t>
            </w:r>
          </w:p>
        </w:tc>
        <w:tc>
          <w:tcPr>
            <w:tcW w:w="4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1、规格：</w:t>
            </w:r>
            <w:r w:rsidR="0092294F" w:rsidRPr="00CE0B38">
              <w:rPr>
                <w:rFonts w:ascii="宋体" w:hAnsi="宋体" w:cs="宋体" w:hint="eastAsia"/>
                <w:szCs w:val="21"/>
              </w:rPr>
              <w:t>圆形14#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2、组成：</w:t>
            </w:r>
            <w:r w:rsidR="007238DF" w:rsidRPr="00CE0B38">
              <w:rPr>
                <w:rFonts w:ascii="宋体" w:hAnsi="宋体" w:cs="宋体" w:hint="eastAsia"/>
                <w:szCs w:val="21"/>
              </w:rPr>
              <w:t>产品由引流管、导引针、负压球、引流袋、</w:t>
            </w:r>
            <w:proofErr w:type="gramStart"/>
            <w:r w:rsidR="007238DF" w:rsidRPr="00CE0B38">
              <w:rPr>
                <w:rFonts w:ascii="宋体" w:hAnsi="宋体" w:cs="宋体" w:hint="eastAsia"/>
                <w:szCs w:val="21"/>
              </w:rPr>
              <w:t>固定贴及</w:t>
            </w:r>
            <w:proofErr w:type="gramEnd"/>
            <w:r w:rsidR="007238DF" w:rsidRPr="00CE0B38">
              <w:rPr>
                <w:rFonts w:ascii="宋体" w:hAnsi="宋体" w:cs="宋体" w:hint="eastAsia"/>
                <w:szCs w:val="21"/>
              </w:rPr>
              <w:t>连接组件(包括锥形接头、连接管、两通阀)组成。引流管采用硅橡胶为主要原料制成。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 xml:space="preserve">3、材质： </w:t>
            </w:r>
            <w:r w:rsidR="00C05D8D" w:rsidRPr="00CE0B38">
              <w:rPr>
                <w:rFonts w:ascii="宋体" w:hAnsi="宋体" w:cs="宋体"/>
                <w:szCs w:val="21"/>
              </w:rPr>
              <w:t>硅橡胶</w:t>
            </w:r>
          </w:p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4、灭菌方式：</w:t>
            </w:r>
            <w:r w:rsidR="00516A4F" w:rsidRPr="00CE0B38">
              <w:rPr>
                <w:rFonts w:ascii="宋体" w:hAnsi="宋体" w:cs="宋体" w:hint="eastAsia"/>
                <w:szCs w:val="21"/>
              </w:rPr>
              <w:t>环氧乙烷灭菌</w:t>
            </w:r>
          </w:p>
        </w:tc>
      </w:tr>
      <w:tr w:rsidR="00092CEE" w:rsidRPr="00092CEE" w:rsidTr="00516A4F">
        <w:trPr>
          <w:trHeight w:val="1458"/>
        </w:trPr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lastRenderedPageBreak/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CE0B38">
              <w:rPr>
                <w:rFonts w:hint="eastAsia"/>
                <w:szCs w:val="21"/>
              </w:rPr>
              <w:t>一次性静脉连接管</w:t>
            </w:r>
          </w:p>
        </w:tc>
        <w:tc>
          <w:tcPr>
            <w:tcW w:w="4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1、规格：</w:t>
            </w:r>
            <w:r w:rsidR="00C960E4" w:rsidRPr="00CE0B38">
              <w:rPr>
                <w:rFonts w:ascii="宋体" w:hAnsi="宋体" w:cs="宋体" w:hint="eastAsia"/>
                <w:szCs w:val="21"/>
              </w:rPr>
              <w:t>静脉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2、组成：</w:t>
            </w:r>
            <w:r w:rsidR="00C960E4" w:rsidRPr="00CE0B38">
              <w:rPr>
                <w:rFonts w:hint="eastAsia"/>
                <w:szCs w:val="21"/>
              </w:rPr>
              <w:t>由</w:t>
            </w:r>
            <w:r w:rsidR="00C960E4" w:rsidRPr="00CE0B38">
              <w:rPr>
                <w:rFonts w:hint="eastAsia"/>
                <w:szCs w:val="21"/>
              </w:rPr>
              <w:t>PVC</w:t>
            </w:r>
            <w:r w:rsidR="00C960E4" w:rsidRPr="00CE0B38">
              <w:rPr>
                <w:rFonts w:hint="eastAsia"/>
                <w:szCs w:val="21"/>
              </w:rPr>
              <w:t>管、鲁尔接头、接头、三通阀、插片、</w:t>
            </w:r>
            <w:proofErr w:type="gramStart"/>
            <w:r w:rsidR="00C960E4" w:rsidRPr="00CE0B38">
              <w:rPr>
                <w:rFonts w:hint="eastAsia"/>
                <w:szCs w:val="21"/>
              </w:rPr>
              <w:t>护帽组成</w:t>
            </w:r>
            <w:proofErr w:type="gramEnd"/>
            <w:r w:rsidR="00C960E4" w:rsidRPr="00CE0B38">
              <w:rPr>
                <w:rFonts w:hint="eastAsia"/>
                <w:szCs w:val="21"/>
              </w:rPr>
              <w:t>。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3</w:t>
            </w:r>
            <w:r w:rsidR="00516A4F" w:rsidRPr="00CE0B38">
              <w:rPr>
                <w:rFonts w:ascii="宋体" w:hAnsi="宋体" w:cs="宋体" w:hint="eastAsia"/>
                <w:szCs w:val="21"/>
              </w:rPr>
              <w:t>、</w:t>
            </w:r>
            <w:r w:rsidRPr="00CE0B38">
              <w:rPr>
                <w:rFonts w:ascii="宋体" w:hAnsi="宋体" w:cs="宋体" w:hint="eastAsia"/>
                <w:szCs w:val="21"/>
              </w:rPr>
              <w:t>灭菌方式：</w:t>
            </w:r>
            <w:r w:rsidR="00516A4F" w:rsidRPr="00CE0B38">
              <w:rPr>
                <w:rFonts w:ascii="宋体" w:hAnsi="宋体" w:cs="宋体" w:hint="eastAsia"/>
                <w:szCs w:val="21"/>
              </w:rPr>
              <w:t>环氧乙烷灭菌</w:t>
            </w:r>
          </w:p>
        </w:tc>
      </w:tr>
      <w:tr w:rsidR="00092CEE" w:rsidRPr="00092CEE" w:rsidTr="00516A4F">
        <w:trPr>
          <w:trHeight w:val="1775"/>
        </w:trPr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CE0B38">
              <w:rPr>
                <w:rFonts w:hint="eastAsia"/>
                <w:szCs w:val="21"/>
              </w:rPr>
              <w:t>一次性使用吸痰管</w:t>
            </w:r>
          </w:p>
        </w:tc>
        <w:tc>
          <w:tcPr>
            <w:tcW w:w="4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1、规格：</w:t>
            </w:r>
            <w:r w:rsidR="00C960E4" w:rsidRPr="00CE0B38">
              <w:rPr>
                <w:rFonts w:ascii="宋体" w:hAnsi="宋体" w:cs="宋体" w:hint="eastAsia"/>
                <w:szCs w:val="21"/>
              </w:rPr>
              <w:t>14#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2、组成：</w:t>
            </w:r>
            <w:proofErr w:type="gramStart"/>
            <w:r w:rsidR="00C960E4" w:rsidRPr="00CE0B38">
              <w:rPr>
                <w:rFonts w:hint="eastAsia"/>
                <w:szCs w:val="21"/>
              </w:rPr>
              <w:t>由管身和</w:t>
            </w:r>
            <w:proofErr w:type="gramEnd"/>
            <w:r w:rsidR="00C960E4" w:rsidRPr="00CE0B38">
              <w:rPr>
                <w:rFonts w:hint="eastAsia"/>
                <w:szCs w:val="21"/>
              </w:rPr>
              <w:t>接头组成，</w:t>
            </w:r>
            <w:proofErr w:type="gramStart"/>
            <w:r w:rsidR="00C960E4" w:rsidRPr="00CE0B38">
              <w:rPr>
                <w:rFonts w:hint="eastAsia"/>
                <w:szCs w:val="21"/>
              </w:rPr>
              <w:t>管身由</w:t>
            </w:r>
            <w:proofErr w:type="gramEnd"/>
            <w:r w:rsidR="00C960E4" w:rsidRPr="00CE0B38">
              <w:rPr>
                <w:rFonts w:hint="eastAsia"/>
                <w:szCs w:val="21"/>
              </w:rPr>
              <w:t>软聚氯乙烯制成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  <w:r w:rsidR="007C0E60" w:rsidRPr="00CE0B38">
              <w:rPr>
                <w:rFonts w:ascii="宋体" w:hAnsi="宋体" w:cs="宋体"/>
                <w:szCs w:val="21"/>
              </w:rPr>
              <w:t>.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3、材质：</w:t>
            </w:r>
            <w:r w:rsidR="00516A4F" w:rsidRPr="00CE0B38">
              <w:rPr>
                <w:rFonts w:ascii="宋体" w:hAnsi="宋体" w:cs="宋体" w:hint="eastAsia"/>
                <w:szCs w:val="21"/>
              </w:rPr>
              <w:t>聚氯乙烯</w:t>
            </w:r>
            <w:r w:rsidRPr="00CE0B38"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4、灭菌方式：</w:t>
            </w:r>
            <w:r w:rsidR="00516A4F" w:rsidRPr="00CE0B38">
              <w:rPr>
                <w:rFonts w:ascii="宋体" w:hAnsi="宋体" w:cs="宋体" w:hint="eastAsia"/>
                <w:szCs w:val="21"/>
              </w:rPr>
              <w:t>环氧乙烷灭菌</w:t>
            </w:r>
          </w:p>
        </w:tc>
      </w:tr>
      <w:tr w:rsidR="00092CEE" w:rsidRPr="00092CEE" w:rsidTr="00516A4F">
        <w:trPr>
          <w:trHeight w:val="1120"/>
        </w:trPr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proofErr w:type="gramStart"/>
            <w:r w:rsidRPr="00CE0B38">
              <w:rPr>
                <w:rFonts w:hint="eastAsia"/>
                <w:szCs w:val="21"/>
              </w:rPr>
              <w:t>随弃式</w:t>
            </w:r>
            <w:proofErr w:type="gramEnd"/>
            <w:r w:rsidRPr="00CE0B38">
              <w:rPr>
                <w:rFonts w:hint="eastAsia"/>
                <w:szCs w:val="21"/>
              </w:rPr>
              <w:t>中性电极</w:t>
            </w:r>
          </w:p>
        </w:tc>
        <w:tc>
          <w:tcPr>
            <w:tcW w:w="4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1、规格：</w:t>
            </w:r>
            <w:r w:rsidR="00C960E4" w:rsidRPr="00CE0B38">
              <w:rPr>
                <w:rFonts w:hint="eastAsia"/>
                <w:szCs w:val="21"/>
              </w:rPr>
              <w:t>单极片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2、组成：</w:t>
            </w:r>
            <w:r w:rsidR="00C960E4" w:rsidRPr="00CE0B38">
              <w:rPr>
                <w:rFonts w:hint="eastAsia"/>
                <w:szCs w:val="21"/>
              </w:rPr>
              <w:t>由导电压敏胶、铅箔、海绵背衬材料组成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 w:rsidR="00092CEE" w:rsidRPr="00092CEE" w:rsidTr="00CF5E46">
        <w:trPr>
          <w:trHeight w:val="2118"/>
        </w:trPr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CE0B38">
              <w:rPr>
                <w:rFonts w:hint="eastAsia"/>
                <w:szCs w:val="21"/>
              </w:rPr>
              <w:t>一次性使用导尿包</w:t>
            </w:r>
          </w:p>
        </w:tc>
        <w:tc>
          <w:tcPr>
            <w:tcW w:w="4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1、规格：</w:t>
            </w:r>
            <w:proofErr w:type="gramStart"/>
            <w:r w:rsidR="00C960E4" w:rsidRPr="00CE0B38">
              <w:rPr>
                <w:rFonts w:hint="eastAsia"/>
                <w:szCs w:val="21"/>
              </w:rPr>
              <w:t>双腔型</w:t>
            </w:r>
            <w:proofErr w:type="gramEnd"/>
            <w:r w:rsidR="00C960E4" w:rsidRPr="00CE0B38">
              <w:rPr>
                <w:rFonts w:hint="eastAsia"/>
                <w:szCs w:val="21"/>
              </w:rPr>
              <w:t>16#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2、组成：</w:t>
            </w:r>
            <w:r w:rsidR="00C960E4" w:rsidRPr="00CE0B38">
              <w:rPr>
                <w:rFonts w:hint="eastAsia"/>
                <w:szCs w:val="21"/>
              </w:rPr>
              <w:t>由导尿管、导尿夹、塑料镊子、碘伏消毒棉球、注射器、集尿袋、塑料试管、纱布块等组成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3、材质：</w:t>
            </w:r>
            <w:r w:rsidRPr="00CE0B38">
              <w:rPr>
                <w:rFonts w:hint="eastAsia"/>
                <w:szCs w:val="21"/>
              </w:rPr>
              <w:t xml:space="preserve"> </w:t>
            </w:r>
            <w:r w:rsidR="00C05D8D" w:rsidRPr="00CE0B38">
              <w:rPr>
                <w:szCs w:val="21"/>
              </w:rPr>
              <w:t>乳胶</w:t>
            </w:r>
          </w:p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4、灭菌方式：</w:t>
            </w:r>
            <w:r w:rsidR="00516A4F" w:rsidRPr="00CE0B38">
              <w:rPr>
                <w:rFonts w:ascii="宋体" w:hAnsi="宋体" w:cs="宋体" w:hint="eastAsia"/>
                <w:szCs w:val="21"/>
              </w:rPr>
              <w:t>环氧乙烷灭菌</w:t>
            </w:r>
          </w:p>
        </w:tc>
      </w:tr>
      <w:tr w:rsidR="00092CEE" w:rsidRPr="00092CEE" w:rsidTr="009A065A">
        <w:trPr>
          <w:trHeight w:val="2188"/>
        </w:trPr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CE0B38">
              <w:rPr>
                <w:rFonts w:hint="eastAsia"/>
                <w:szCs w:val="21"/>
              </w:rPr>
              <w:t>高频手术电极</w:t>
            </w:r>
          </w:p>
        </w:tc>
        <w:tc>
          <w:tcPr>
            <w:tcW w:w="4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1、规格：</w:t>
            </w:r>
            <w:r w:rsidR="00CF5E46" w:rsidRPr="00CE0B38">
              <w:rPr>
                <w:rFonts w:hint="eastAsia"/>
                <w:szCs w:val="21"/>
              </w:rPr>
              <w:t>电刀笔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2、组成：</w:t>
            </w:r>
            <w:r w:rsidR="00C960E4" w:rsidRPr="00CE0B38">
              <w:rPr>
                <w:rFonts w:hint="eastAsia"/>
                <w:szCs w:val="21"/>
              </w:rPr>
              <w:t>产品由电极、电刀笔和双极电凝</w:t>
            </w:r>
            <w:proofErr w:type="gramStart"/>
            <w:r w:rsidR="00C960E4" w:rsidRPr="00CE0B38">
              <w:rPr>
                <w:rFonts w:hint="eastAsia"/>
                <w:szCs w:val="21"/>
              </w:rPr>
              <w:t>镊</w:t>
            </w:r>
            <w:proofErr w:type="gramEnd"/>
            <w:r w:rsidR="00C960E4" w:rsidRPr="00CE0B38">
              <w:rPr>
                <w:rFonts w:hint="eastAsia"/>
                <w:szCs w:val="21"/>
              </w:rPr>
              <w:t>组成，电极采用医用不锈钢</w:t>
            </w:r>
            <w:r w:rsidR="00C960E4" w:rsidRPr="00CE0B38">
              <w:rPr>
                <w:rFonts w:hint="eastAsia"/>
                <w:szCs w:val="21"/>
              </w:rPr>
              <w:t>SUS304</w:t>
            </w:r>
            <w:r w:rsidR="00C960E4" w:rsidRPr="00CE0B38">
              <w:rPr>
                <w:rFonts w:hint="eastAsia"/>
                <w:szCs w:val="21"/>
              </w:rPr>
              <w:t>材料、</w:t>
            </w:r>
            <w:proofErr w:type="gramStart"/>
            <w:r w:rsidR="00C960E4" w:rsidRPr="00CE0B38">
              <w:rPr>
                <w:rFonts w:hint="eastAsia"/>
                <w:szCs w:val="21"/>
              </w:rPr>
              <w:t>钨材料</w:t>
            </w:r>
            <w:proofErr w:type="gramEnd"/>
            <w:r w:rsidR="00C960E4" w:rsidRPr="00CE0B38">
              <w:rPr>
                <w:rFonts w:hint="eastAsia"/>
                <w:szCs w:val="21"/>
              </w:rPr>
              <w:t>制成；电刀笔和电极外套绝缘材料为</w:t>
            </w:r>
            <w:proofErr w:type="gramStart"/>
            <w:r w:rsidR="00C960E4" w:rsidRPr="00CE0B38">
              <w:rPr>
                <w:rFonts w:hint="eastAsia"/>
                <w:szCs w:val="21"/>
              </w:rPr>
              <w:t>聚全氟</w:t>
            </w:r>
            <w:proofErr w:type="gramEnd"/>
            <w:r w:rsidR="00C960E4" w:rsidRPr="00CE0B38">
              <w:rPr>
                <w:rFonts w:hint="eastAsia"/>
                <w:szCs w:val="21"/>
              </w:rPr>
              <w:t>乙丙烯；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3、材质：</w:t>
            </w:r>
            <w:r w:rsidR="00C05D8D" w:rsidRPr="00CE0B38">
              <w:rPr>
                <w:rFonts w:hint="eastAsia"/>
                <w:szCs w:val="21"/>
              </w:rPr>
              <w:t>不锈钢</w:t>
            </w:r>
            <w:r w:rsidRPr="00CE0B38"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4、灭菌方式：</w:t>
            </w:r>
            <w:r w:rsidR="00CF5E46" w:rsidRPr="00CE0B38">
              <w:rPr>
                <w:rFonts w:ascii="宋体" w:hAnsi="宋体" w:cs="宋体" w:hint="eastAsia"/>
                <w:szCs w:val="21"/>
              </w:rPr>
              <w:t>环氧乙烷灭菌</w:t>
            </w:r>
          </w:p>
        </w:tc>
      </w:tr>
      <w:tr w:rsidR="00092CEE" w:rsidRPr="00092CEE" w:rsidTr="00CF5E46">
        <w:trPr>
          <w:trHeight w:val="2051"/>
        </w:trPr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CE0B38">
              <w:rPr>
                <w:rFonts w:hint="eastAsia"/>
                <w:szCs w:val="21"/>
              </w:rPr>
              <w:t>一次性使用</w:t>
            </w:r>
            <w:proofErr w:type="gramStart"/>
            <w:r w:rsidRPr="00CE0B38">
              <w:rPr>
                <w:rFonts w:hint="eastAsia"/>
                <w:szCs w:val="21"/>
              </w:rPr>
              <w:t>鼻氧管</w:t>
            </w:r>
            <w:proofErr w:type="gramEnd"/>
          </w:p>
        </w:tc>
        <w:tc>
          <w:tcPr>
            <w:tcW w:w="4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1、规格：</w:t>
            </w:r>
            <w:r w:rsidR="00A75A06" w:rsidRPr="00CE0B38">
              <w:rPr>
                <w:rFonts w:ascii="宋体" w:hAnsi="宋体" w:cs="宋体" w:hint="eastAsia"/>
                <w:szCs w:val="21"/>
              </w:rPr>
              <w:t>双</w:t>
            </w:r>
            <w:r w:rsidR="00CF5E46" w:rsidRPr="00CE0B38">
              <w:rPr>
                <w:rFonts w:ascii="宋体" w:hAnsi="宋体" w:cs="宋体" w:hint="eastAsia"/>
                <w:szCs w:val="21"/>
              </w:rPr>
              <w:t>鼻架</w:t>
            </w:r>
          </w:p>
          <w:p w:rsidR="00092CEE" w:rsidRPr="00CE0B38" w:rsidRDefault="00092CEE" w:rsidP="00CE0B38"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2、组成：</w:t>
            </w:r>
            <w:r w:rsidR="00C960E4" w:rsidRPr="00CE0B38">
              <w:rPr>
                <w:rFonts w:ascii="宋体" w:hAnsi="宋体" w:cs="宋体" w:hint="eastAsia"/>
                <w:szCs w:val="21"/>
              </w:rPr>
              <w:t>由管路、锥型接头、导管、三通接头、挂钩、鼻塞或鼻架等组成，</w:t>
            </w:r>
            <w:proofErr w:type="gramStart"/>
            <w:r w:rsidR="00C960E4" w:rsidRPr="00CE0B38">
              <w:rPr>
                <w:rFonts w:ascii="宋体" w:hAnsi="宋体" w:cs="宋体" w:hint="eastAsia"/>
                <w:szCs w:val="21"/>
              </w:rPr>
              <w:t>鼻氧管</w:t>
            </w:r>
            <w:proofErr w:type="gramEnd"/>
            <w:r w:rsidR="00C960E4" w:rsidRPr="00CE0B38">
              <w:rPr>
                <w:rFonts w:ascii="宋体" w:hAnsi="宋体" w:cs="宋体" w:hint="eastAsia"/>
                <w:szCs w:val="21"/>
              </w:rPr>
              <w:t>的各组件采用聚乙烯材料制成，导管采用软聚氯乙烯材料制成。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 xml:space="preserve">3、材质： </w:t>
            </w:r>
            <w:r w:rsidR="00C05D8D" w:rsidRPr="00CE0B38">
              <w:rPr>
                <w:rFonts w:ascii="宋体" w:hAnsi="宋体" w:cs="宋体" w:hint="eastAsia"/>
                <w:szCs w:val="21"/>
              </w:rPr>
              <w:t>聚氯乙烯</w:t>
            </w:r>
          </w:p>
          <w:p w:rsidR="00092CEE" w:rsidRPr="00CE0B38" w:rsidRDefault="00092CEE" w:rsidP="00CE0B38"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4、灭菌方式：</w:t>
            </w:r>
            <w:r w:rsidR="00C960E4" w:rsidRPr="00CE0B38">
              <w:rPr>
                <w:rFonts w:ascii="宋体" w:hAnsi="宋体" w:cs="宋体" w:hint="eastAsia"/>
                <w:szCs w:val="21"/>
              </w:rPr>
              <w:t>环氧乙烷</w:t>
            </w:r>
            <w:r w:rsidR="00CF5E46" w:rsidRPr="00CE0B38">
              <w:rPr>
                <w:rFonts w:ascii="宋体" w:hAnsi="宋体" w:cs="宋体" w:hint="eastAsia"/>
                <w:szCs w:val="21"/>
              </w:rPr>
              <w:t>灭菌</w:t>
            </w:r>
          </w:p>
        </w:tc>
      </w:tr>
      <w:tr w:rsidR="00092CEE" w:rsidRPr="00092CEE" w:rsidTr="00CF5E46">
        <w:trPr>
          <w:trHeight w:val="1769"/>
        </w:trPr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CE0B38">
              <w:rPr>
                <w:rFonts w:hint="eastAsia"/>
                <w:szCs w:val="21"/>
              </w:rPr>
              <w:t>泡沫敷料</w:t>
            </w:r>
          </w:p>
        </w:tc>
        <w:tc>
          <w:tcPr>
            <w:tcW w:w="4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1、规格：</w:t>
            </w:r>
            <w:r w:rsidR="00AB5DD2" w:rsidRPr="00CE0B38">
              <w:rPr>
                <w:rFonts w:hint="eastAsia"/>
                <w:szCs w:val="21"/>
              </w:rPr>
              <w:t>10*10cm</w:t>
            </w:r>
            <w:r w:rsidR="00C05D8D" w:rsidRPr="00CE0B38">
              <w:rPr>
                <w:rFonts w:hint="eastAsia"/>
                <w:szCs w:val="21"/>
              </w:rPr>
              <w:t>、</w:t>
            </w:r>
            <w:r w:rsidR="00C05D8D" w:rsidRPr="00CE0B38">
              <w:rPr>
                <w:rFonts w:hint="eastAsia"/>
                <w:szCs w:val="21"/>
              </w:rPr>
              <w:t>12.5*12.5cm</w:t>
            </w:r>
            <w:r w:rsidR="00AB5DD2" w:rsidRPr="00CE0B38">
              <w:rPr>
                <w:rFonts w:ascii="宋体" w:hAnsi="宋体" w:cs="宋体"/>
                <w:szCs w:val="21"/>
              </w:rPr>
              <w:t xml:space="preserve"> 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2、组成：</w:t>
            </w:r>
            <w:r w:rsidR="00AB5DD2" w:rsidRPr="00CE0B38">
              <w:rPr>
                <w:rFonts w:hint="eastAsia"/>
                <w:szCs w:val="21"/>
              </w:rPr>
              <w:t>由聚氨酯材料发泡制成的海绵状泡沫组成，产品为无菌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3、材质：</w:t>
            </w:r>
            <w:r w:rsidR="00C05D8D" w:rsidRPr="00CE0B38">
              <w:rPr>
                <w:szCs w:val="21"/>
              </w:rPr>
              <w:t>聚氨酯</w:t>
            </w:r>
            <w:r w:rsidR="00CF5E46" w:rsidRPr="00CE0B38">
              <w:rPr>
                <w:rFonts w:hint="eastAsia"/>
                <w:szCs w:val="21"/>
              </w:rPr>
              <w:t>泡沫</w:t>
            </w:r>
          </w:p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4、灭菌方式：</w:t>
            </w:r>
            <w:r w:rsidR="00CF5E46" w:rsidRPr="00CE0B38">
              <w:rPr>
                <w:rFonts w:ascii="宋体" w:hAnsi="宋体" w:cs="宋体" w:hint="eastAsia"/>
                <w:szCs w:val="21"/>
              </w:rPr>
              <w:t>辐照灭菌</w:t>
            </w:r>
          </w:p>
        </w:tc>
      </w:tr>
      <w:tr w:rsidR="00092CEE" w:rsidRPr="00092CEE" w:rsidTr="00CF5E46">
        <w:trPr>
          <w:trHeight w:val="1839"/>
        </w:trPr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lastRenderedPageBreak/>
              <w:t>16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CE0B38">
              <w:rPr>
                <w:rFonts w:hint="eastAsia"/>
                <w:szCs w:val="21"/>
              </w:rPr>
              <w:t>一次性使用无菌针灸针</w:t>
            </w:r>
          </w:p>
        </w:tc>
        <w:tc>
          <w:tcPr>
            <w:tcW w:w="4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1、规格：</w:t>
            </w:r>
            <w:r w:rsidR="00AB5DD2" w:rsidRPr="00CE0B38">
              <w:rPr>
                <w:rFonts w:ascii="宋体" w:hAnsi="宋体" w:cs="宋体"/>
                <w:szCs w:val="21"/>
              </w:rPr>
              <w:t>0.25*13</w:t>
            </w:r>
            <w:r w:rsidR="00CF5E46" w:rsidRPr="00CE0B38">
              <w:rPr>
                <w:rFonts w:ascii="宋体" w:hAnsi="宋体" w:cs="宋体" w:hint="eastAsia"/>
                <w:szCs w:val="21"/>
              </w:rPr>
              <w:t>mm、</w:t>
            </w:r>
            <w:r w:rsidR="00AB5DD2" w:rsidRPr="00CE0B38">
              <w:rPr>
                <w:rFonts w:ascii="宋体" w:hAnsi="宋体" w:cs="宋体"/>
                <w:szCs w:val="21"/>
              </w:rPr>
              <w:t xml:space="preserve"> </w:t>
            </w:r>
            <w:r w:rsidR="00CF5E46" w:rsidRPr="00CE0B38">
              <w:rPr>
                <w:rFonts w:ascii="宋体" w:hAnsi="宋体" w:cs="宋体"/>
                <w:szCs w:val="21"/>
              </w:rPr>
              <w:t>0.25*</w:t>
            </w:r>
            <w:r w:rsidR="00CF5E46" w:rsidRPr="00CE0B38">
              <w:rPr>
                <w:rFonts w:ascii="宋体" w:hAnsi="宋体" w:cs="宋体" w:hint="eastAsia"/>
                <w:szCs w:val="21"/>
              </w:rPr>
              <w:t>25mm</w:t>
            </w:r>
            <w:r w:rsidR="00CF5E46" w:rsidRPr="00CE0B38">
              <w:rPr>
                <w:rFonts w:ascii="宋体" w:hAnsi="宋体" w:cs="宋体"/>
                <w:szCs w:val="21"/>
              </w:rPr>
              <w:t xml:space="preserve"> </w:t>
            </w:r>
            <w:r w:rsidR="00CF5E46" w:rsidRPr="00CE0B38">
              <w:rPr>
                <w:rFonts w:ascii="宋体" w:hAnsi="宋体" w:cs="宋体" w:hint="eastAsia"/>
                <w:szCs w:val="21"/>
              </w:rPr>
              <w:t>、</w:t>
            </w:r>
            <w:r w:rsidR="00CF5E46" w:rsidRPr="00CE0B38">
              <w:rPr>
                <w:rFonts w:ascii="宋体" w:hAnsi="宋体" w:cs="宋体"/>
                <w:szCs w:val="21"/>
              </w:rPr>
              <w:t>0.25*</w:t>
            </w:r>
            <w:r w:rsidR="00CF5E46" w:rsidRPr="00CE0B38">
              <w:rPr>
                <w:rFonts w:ascii="宋体" w:hAnsi="宋体" w:cs="宋体" w:hint="eastAsia"/>
                <w:szCs w:val="21"/>
              </w:rPr>
              <w:t>50mm</w:t>
            </w:r>
            <w:r w:rsidR="00CF5E46" w:rsidRPr="00CE0B38">
              <w:rPr>
                <w:rFonts w:ascii="宋体" w:hAnsi="宋体" w:cs="宋体"/>
                <w:szCs w:val="21"/>
              </w:rPr>
              <w:t xml:space="preserve"> </w:t>
            </w:r>
            <w:r w:rsidR="00CF5E46" w:rsidRPr="00CE0B38">
              <w:rPr>
                <w:rFonts w:ascii="宋体" w:hAnsi="宋体" w:cs="宋体" w:hint="eastAsia"/>
                <w:szCs w:val="21"/>
              </w:rPr>
              <w:t>、</w:t>
            </w:r>
            <w:r w:rsidR="00CF5E46" w:rsidRPr="00CE0B38">
              <w:rPr>
                <w:rFonts w:ascii="宋体" w:hAnsi="宋体" w:cs="宋体"/>
                <w:szCs w:val="21"/>
              </w:rPr>
              <w:t>0.25*</w:t>
            </w:r>
            <w:r w:rsidR="00CF5E46" w:rsidRPr="00CE0B38">
              <w:rPr>
                <w:rFonts w:ascii="宋体" w:hAnsi="宋体" w:cs="宋体" w:hint="eastAsia"/>
                <w:szCs w:val="21"/>
              </w:rPr>
              <w:t>70mm</w:t>
            </w:r>
            <w:r w:rsidR="00CF5E46" w:rsidRPr="00CE0B38">
              <w:rPr>
                <w:rFonts w:ascii="宋体" w:hAnsi="宋体" w:cs="宋体"/>
                <w:szCs w:val="21"/>
              </w:rPr>
              <w:t xml:space="preserve"> 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2、组成：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  <w:proofErr w:type="gramStart"/>
            <w:r w:rsidR="00AB5DD2" w:rsidRPr="00CE0B38">
              <w:rPr>
                <w:rFonts w:ascii="宋体" w:hAnsi="宋体" w:cs="宋体" w:hint="eastAsia"/>
                <w:szCs w:val="21"/>
              </w:rPr>
              <w:t>针灸针由针体</w:t>
            </w:r>
            <w:proofErr w:type="gramEnd"/>
            <w:r w:rsidR="00AB5DD2" w:rsidRPr="00CE0B38">
              <w:rPr>
                <w:rFonts w:ascii="宋体" w:hAnsi="宋体" w:cs="宋体" w:hint="eastAsia"/>
                <w:szCs w:val="21"/>
              </w:rPr>
              <w:t>和针柄组成。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3、材质：</w:t>
            </w:r>
            <w:r w:rsidR="00CF5E46" w:rsidRPr="00CE0B38">
              <w:rPr>
                <w:rFonts w:ascii="宋体" w:hAnsi="宋体" w:cs="宋体" w:hint="eastAsia"/>
                <w:szCs w:val="21"/>
              </w:rPr>
              <w:t>不锈钢</w:t>
            </w:r>
            <w:r w:rsidRPr="00CE0B38"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4、灭菌方式：</w:t>
            </w:r>
            <w:r w:rsidR="00AB5DD2" w:rsidRPr="00CE0B38">
              <w:rPr>
                <w:rFonts w:ascii="宋体" w:hAnsi="宋体" w:cs="宋体" w:hint="eastAsia"/>
                <w:szCs w:val="21"/>
              </w:rPr>
              <w:t>环氧乙烷</w:t>
            </w:r>
            <w:r w:rsidR="00CF5E46" w:rsidRPr="00CE0B38">
              <w:rPr>
                <w:rFonts w:ascii="宋体" w:hAnsi="宋体" w:cs="宋体" w:hint="eastAsia"/>
                <w:szCs w:val="21"/>
              </w:rPr>
              <w:t>灭菌</w:t>
            </w:r>
          </w:p>
        </w:tc>
      </w:tr>
      <w:tr w:rsidR="00092CEE" w:rsidRPr="00092CEE" w:rsidTr="009A065A">
        <w:trPr>
          <w:trHeight w:val="2188"/>
        </w:trPr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CE0B38">
              <w:rPr>
                <w:rFonts w:hint="eastAsia"/>
                <w:szCs w:val="21"/>
              </w:rPr>
              <w:t>一次性使用有创压力传感器</w:t>
            </w:r>
          </w:p>
        </w:tc>
        <w:tc>
          <w:tcPr>
            <w:tcW w:w="4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1、规格：</w:t>
            </w:r>
            <w:r w:rsidR="009F7ED9" w:rsidRPr="00CE0B38">
              <w:rPr>
                <w:rFonts w:ascii="宋体" w:hAnsi="宋体" w:cs="宋体" w:hint="eastAsia"/>
                <w:szCs w:val="21"/>
              </w:rPr>
              <w:t>适配迈瑞、理</w:t>
            </w:r>
            <w:proofErr w:type="gramStart"/>
            <w:r w:rsidR="009F7ED9" w:rsidRPr="00CE0B38">
              <w:rPr>
                <w:rFonts w:ascii="宋体" w:hAnsi="宋体" w:cs="宋体" w:hint="eastAsia"/>
                <w:szCs w:val="21"/>
              </w:rPr>
              <w:t>邦</w:t>
            </w:r>
            <w:proofErr w:type="gramEnd"/>
            <w:r w:rsidR="009F7ED9" w:rsidRPr="00CE0B38">
              <w:rPr>
                <w:rFonts w:ascii="宋体" w:hAnsi="宋体" w:cs="宋体" w:hint="eastAsia"/>
                <w:szCs w:val="21"/>
              </w:rPr>
              <w:t>有创血压监测模块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2、组成：</w:t>
            </w:r>
            <w:r w:rsidR="00AB5DD2" w:rsidRPr="00CE0B38">
              <w:rPr>
                <w:rFonts w:hint="eastAsia"/>
                <w:szCs w:val="21"/>
              </w:rPr>
              <w:t>由灌注器、电缆、电缆接头、灌注阀、压力传感器感应元件、压力腔、三通、堵帽、传输管路、保护帽组成。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 xml:space="preserve">3、材质： </w:t>
            </w:r>
            <w:r w:rsidR="009F7ED9" w:rsidRPr="00CE0B38">
              <w:rPr>
                <w:rFonts w:ascii="宋体" w:hAnsi="宋体" w:cs="宋体" w:hint="eastAsia"/>
                <w:szCs w:val="21"/>
              </w:rPr>
              <w:t>PVC</w:t>
            </w:r>
          </w:p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4、灭菌方式：</w:t>
            </w:r>
            <w:r w:rsidR="00523CA2" w:rsidRPr="00CE0B38">
              <w:rPr>
                <w:rFonts w:ascii="宋体" w:hAnsi="宋体" w:cs="宋体" w:hint="eastAsia"/>
                <w:szCs w:val="21"/>
              </w:rPr>
              <w:t>环氧乙烷</w:t>
            </w:r>
            <w:r w:rsidR="00CF5E46" w:rsidRPr="00CE0B38">
              <w:rPr>
                <w:rFonts w:ascii="宋体" w:hAnsi="宋体" w:cs="宋体" w:hint="eastAsia"/>
                <w:szCs w:val="21"/>
              </w:rPr>
              <w:t>灭菌</w:t>
            </w:r>
          </w:p>
        </w:tc>
      </w:tr>
      <w:tr w:rsidR="00092CEE" w:rsidRPr="00092CEE" w:rsidTr="00CF5E46">
        <w:trPr>
          <w:trHeight w:val="1405"/>
        </w:trPr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CE0B38">
              <w:rPr>
                <w:rFonts w:hint="eastAsia"/>
                <w:szCs w:val="21"/>
              </w:rPr>
              <w:t>一次性清创缝合包</w:t>
            </w:r>
          </w:p>
        </w:tc>
        <w:tc>
          <w:tcPr>
            <w:tcW w:w="4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1、规格：</w:t>
            </w:r>
            <w:r w:rsidR="006D23AB" w:rsidRPr="00CE0B38">
              <w:rPr>
                <w:rFonts w:ascii="宋体" w:hAnsi="宋体" w:cs="宋体" w:hint="eastAsia"/>
                <w:szCs w:val="21"/>
              </w:rPr>
              <w:t>换药拆线型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2、组成：</w:t>
            </w:r>
            <w:r w:rsidR="00523CA2" w:rsidRPr="00CE0B38">
              <w:rPr>
                <w:rFonts w:ascii="宋体" w:hAnsi="宋体" w:cs="宋体" w:hint="eastAsia"/>
                <w:szCs w:val="21"/>
              </w:rPr>
              <w:t>产品由</w:t>
            </w:r>
            <w:r w:rsidR="00523CA2" w:rsidRPr="00CE0B38">
              <w:rPr>
                <w:rFonts w:hint="eastAsia"/>
                <w:szCs w:val="21"/>
              </w:rPr>
              <w:t>纱布叠片、塑料镊子、拆线剪刀、棉球等。</w:t>
            </w:r>
            <w:r w:rsidR="006568DB" w:rsidRPr="00CE0B38">
              <w:rPr>
                <w:rFonts w:hint="eastAsia"/>
                <w:szCs w:val="21"/>
              </w:rPr>
              <w:t>供临床拆线用。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3、灭菌方式：</w:t>
            </w:r>
            <w:r w:rsidR="00523CA2" w:rsidRPr="00CE0B38">
              <w:rPr>
                <w:rFonts w:ascii="宋体" w:hAnsi="宋体" w:cs="宋体" w:hint="eastAsia"/>
                <w:szCs w:val="21"/>
              </w:rPr>
              <w:t>环氧乙烷</w:t>
            </w:r>
            <w:r w:rsidR="00CF5E46" w:rsidRPr="00CE0B38">
              <w:rPr>
                <w:rFonts w:ascii="宋体" w:hAnsi="宋体" w:cs="宋体" w:hint="eastAsia"/>
                <w:szCs w:val="21"/>
              </w:rPr>
              <w:t>灭菌</w:t>
            </w:r>
          </w:p>
        </w:tc>
      </w:tr>
      <w:tr w:rsidR="00092CEE" w:rsidRPr="00092CEE" w:rsidTr="009A065A">
        <w:trPr>
          <w:trHeight w:val="2188"/>
        </w:trPr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CE0B38">
              <w:rPr>
                <w:rFonts w:hint="eastAsia"/>
                <w:szCs w:val="21"/>
              </w:rPr>
              <w:t>一次性使用避光输液器</w:t>
            </w:r>
          </w:p>
        </w:tc>
        <w:tc>
          <w:tcPr>
            <w:tcW w:w="4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1、规格：</w:t>
            </w:r>
            <w:r w:rsidR="00A75A06" w:rsidRPr="00CE0B38">
              <w:rPr>
                <w:rFonts w:ascii="宋体" w:hAnsi="宋体" w:cs="宋体" w:hint="eastAsia"/>
                <w:szCs w:val="21"/>
              </w:rPr>
              <w:t>避光型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2、组成：</w:t>
            </w:r>
            <w:r w:rsidR="006D23AB" w:rsidRPr="00CE0B38">
              <w:rPr>
                <w:rFonts w:ascii="宋体" w:hAnsi="宋体" w:cs="宋体" w:hint="eastAsia"/>
                <w:szCs w:val="21"/>
              </w:rPr>
              <w:t>由瓶塞穿刺器、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  <w:r w:rsidR="006D23AB" w:rsidRPr="00CE0B38">
              <w:rPr>
                <w:rFonts w:ascii="宋体" w:hAnsi="宋体" w:cs="宋体" w:hint="eastAsia"/>
                <w:szCs w:val="21"/>
              </w:rPr>
              <w:t>瓶塞</w:t>
            </w:r>
            <w:proofErr w:type="gramStart"/>
            <w:r w:rsidR="006D23AB" w:rsidRPr="00CE0B38">
              <w:rPr>
                <w:rFonts w:ascii="宋体" w:hAnsi="宋体" w:cs="宋体" w:hint="eastAsia"/>
                <w:szCs w:val="21"/>
              </w:rPr>
              <w:t>穿刺器保护</w:t>
            </w:r>
            <w:proofErr w:type="gramEnd"/>
            <w:r w:rsidR="006D23AB" w:rsidRPr="00CE0B38">
              <w:rPr>
                <w:rFonts w:ascii="宋体" w:hAnsi="宋体" w:cs="宋体" w:hint="eastAsia"/>
                <w:szCs w:val="21"/>
              </w:rPr>
              <w:t>套、空气过滤器/进气组件、滴管、滴斗、药业过滤器等组成，</w:t>
            </w:r>
            <w:r w:rsidR="006D23AB" w:rsidRPr="00CE0B38">
              <w:rPr>
                <w:rFonts w:hint="eastAsia"/>
                <w:szCs w:val="21"/>
              </w:rPr>
              <w:t>用于注射</w:t>
            </w:r>
            <w:r w:rsidR="00CF5E46" w:rsidRPr="00CE0B38">
              <w:rPr>
                <w:rFonts w:hint="eastAsia"/>
                <w:szCs w:val="21"/>
              </w:rPr>
              <w:t>用</w:t>
            </w:r>
            <w:r w:rsidR="006D23AB" w:rsidRPr="00CE0B38">
              <w:rPr>
                <w:rFonts w:hint="eastAsia"/>
                <w:szCs w:val="21"/>
              </w:rPr>
              <w:t>头</w:t>
            </w:r>
            <w:proofErr w:type="gramStart"/>
            <w:r w:rsidR="006D23AB" w:rsidRPr="00CE0B38">
              <w:rPr>
                <w:rFonts w:hint="eastAsia"/>
                <w:szCs w:val="21"/>
              </w:rPr>
              <w:t>孢哌酮钠舒巴</w:t>
            </w:r>
            <w:proofErr w:type="gramEnd"/>
            <w:r w:rsidR="006D23AB" w:rsidRPr="00CE0B38">
              <w:rPr>
                <w:rFonts w:hint="eastAsia"/>
                <w:szCs w:val="21"/>
              </w:rPr>
              <w:t>坦钠、</w:t>
            </w:r>
            <w:proofErr w:type="gramStart"/>
            <w:r w:rsidR="006D23AB" w:rsidRPr="00CE0B38">
              <w:rPr>
                <w:rFonts w:hint="eastAsia"/>
                <w:szCs w:val="21"/>
              </w:rPr>
              <w:t>氟罗沙</w:t>
            </w:r>
            <w:proofErr w:type="gramEnd"/>
            <w:r w:rsidR="006D23AB" w:rsidRPr="00CE0B38">
              <w:rPr>
                <w:rFonts w:hint="eastAsia"/>
                <w:szCs w:val="21"/>
              </w:rPr>
              <w:t>星注射液、注射用顺铂、重酒石酸去甲肾上腺注射液、</w:t>
            </w:r>
            <w:proofErr w:type="gramStart"/>
            <w:r w:rsidR="006D23AB" w:rsidRPr="00CE0B38">
              <w:rPr>
                <w:rFonts w:hint="eastAsia"/>
                <w:szCs w:val="21"/>
              </w:rPr>
              <w:t>呋</w:t>
            </w:r>
            <w:proofErr w:type="gramEnd"/>
            <w:r w:rsidR="006D23AB" w:rsidRPr="00CE0B38">
              <w:rPr>
                <w:rFonts w:hint="eastAsia"/>
                <w:szCs w:val="21"/>
              </w:rPr>
              <w:t>塞米注射液、氨茶碱注射液、注射用</w:t>
            </w:r>
            <w:proofErr w:type="gramStart"/>
            <w:r w:rsidR="006D23AB" w:rsidRPr="00CE0B38">
              <w:rPr>
                <w:rFonts w:hint="eastAsia"/>
                <w:szCs w:val="21"/>
              </w:rPr>
              <w:t>泮</w:t>
            </w:r>
            <w:proofErr w:type="gramEnd"/>
            <w:r w:rsidR="006D23AB" w:rsidRPr="00CE0B38">
              <w:rPr>
                <w:rFonts w:hint="eastAsia"/>
                <w:szCs w:val="21"/>
              </w:rPr>
              <w:t>拖拉</w:t>
            </w:r>
            <w:proofErr w:type="gramStart"/>
            <w:r w:rsidR="006D23AB" w:rsidRPr="00CE0B38">
              <w:rPr>
                <w:rFonts w:hint="eastAsia"/>
                <w:szCs w:val="21"/>
              </w:rPr>
              <w:t>唑</w:t>
            </w:r>
            <w:proofErr w:type="gramEnd"/>
            <w:r w:rsidR="006D23AB" w:rsidRPr="00CE0B38">
              <w:rPr>
                <w:rFonts w:hint="eastAsia"/>
                <w:szCs w:val="21"/>
              </w:rPr>
              <w:t>钠</w:t>
            </w:r>
            <w:r w:rsidR="00CF5E46" w:rsidRPr="00CE0B38">
              <w:rPr>
                <w:rFonts w:hint="eastAsia"/>
                <w:szCs w:val="21"/>
              </w:rPr>
              <w:t>等药物</w:t>
            </w:r>
            <w:r w:rsidR="006D23AB" w:rsidRPr="00CE0B38">
              <w:rPr>
                <w:rFonts w:hint="eastAsia"/>
                <w:szCs w:val="21"/>
              </w:rPr>
              <w:t>的避光输注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3、灭菌方式：</w:t>
            </w:r>
            <w:r w:rsidR="00CF5E46" w:rsidRPr="00CE0B38">
              <w:rPr>
                <w:rFonts w:ascii="宋体" w:hAnsi="宋体" w:cs="宋体" w:hint="eastAsia"/>
                <w:szCs w:val="21"/>
              </w:rPr>
              <w:t>环氧乙烷灭菌</w:t>
            </w:r>
          </w:p>
        </w:tc>
      </w:tr>
      <w:tr w:rsidR="00092CEE" w:rsidRPr="00092CEE" w:rsidTr="00CF5E46">
        <w:trPr>
          <w:trHeight w:val="1256"/>
        </w:trPr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CE0B38">
              <w:rPr>
                <w:rFonts w:hint="eastAsia"/>
                <w:szCs w:val="21"/>
              </w:rPr>
              <w:t>医用润滑液</w:t>
            </w:r>
          </w:p>
        </w:tc>
        <w:tc>
          <w:tcPr>
            <w:tcW w:w="4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1、规格：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  <w:r w:rsidR="006D23AB" w:rsidRPr="00CE0B38">
              <w:rPr>
                <w:rFonts w:ascii="宋体" w:hAnsi="宋体" w:cs="宋体" w:hint="eastAsia"/>
                <w:szCs w:val="21"/>
              </w:rPr>
              <w:t>10ml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2、组成：</w:t>
            </w:r>
            <w:r w:rsidR="006D23AB" w:rsidRPr="00CE0B38">
              <w:rPr>
                <w:rFonts w:hint="eastAsia"/>
                <w:szCs w:val="21"/>
              </w:rPr>
              <w:t>由液状石蜡（多种液体烴混合物）而制成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3、灭菌方式：</w:t>
            </w:r>
            <w:r w:rsidR="00CF5E46" w:rsidRPr="00CE0B38">
              <w:rPr>
                <w:rFonts w:ascii="宋体" w:hAnsi="宋体" w:cs="宋体" w:hint="eastAsia"/>
                <w:szCs w:val="21"/>
              </w:rPr>
              <w:t>辐射灭菌</w:t>
            </w:r>
          </w:p>
        </w:tc>
      </w:tr>
      <w:tr w:rsidR="00092CEE" w:rsidRPr="00092CEE" w:rsidTr="00882354">
        <w:trPr>
          <w:trHeight w:val="1445"/>
        </w:trPr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CE0B38">
              <w:rPr>
                <w:rFonts w:hint="eastAsia"/>
                <w:szCs w:val="21"/>
              </w:rPr>
              <w:t>一次性使用灌肠包</w:t>
            </w:r>
          </w:p>
        </w:tc>
        <w:tc>
          <w:tcPr>
            <w:tcW w:w="4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092CEE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1、规格：</w:t>
            </w:r>
            <w:r w:rsidR="006D23AB" w:rsidRPr="00CE0B38">
              <w:rPr>
                <w:rFonts w:ascii="宋体" w:hAnsi="宋体" w:cs="宋体" w:hint="eastAsia"/>
                <w:szCs w:val="21"/>
              </w:rPr>
              <w:t>1000ml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2、组成：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  <w:r w:rsidR="006D23AB" w:rsidRPr="00CE0B38">
              <w:rPr>
                <w:rFonts w:hint="eastAsia"/>
                <w:szCs w:val="21"/>
              </w:rPr>
              <w:t>主要由灌肠袋、薄膜手套或一次性使用医用橡胶检查手套组成</w:t>
            </w:r>
            <w:r w:rsidR="002524AA" w:rsidRPr="00CE0B38">
              <w:rPr>
                <w:rFonts w:hint="eastAsia"/>
                <w:szCs w:val="21"/>
              </w:rPr>
              <w:t>。</w:t>
            </w:r>
          </w:p>
          <w:p w:rsidR="00092CEE" w:rsidRPr="00CE0B38" w:rsidRDefault="00092CEE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3、灭菌方式：</w:t>
            </w:r>
            <w:r w:rsidR="00CF5E46" w:rsidRPr="00CE0B38">
              <w:rPr>
                <w:rFonts w:ascii="宋体" w:hAnsi="宋体" w:cs="宋体" w:hint="eastAsia"/>
                <w:szCs w:val="21"/>
              </w:rPr>
              <w:t>环氧乙烷灭菌</w:t>
            </w:r>
          </w:p>
        </w:tc>
      </w:tr>
      <w:tr w:rsidR="00141C81" w:rsidRPr="00092CEE" w:rsidTr="00882354">
        <w:trPr>
          <w:trHeight w:val="1981"/>
        </w:trPr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1C81" w:rsidRPr="00CE0B38" w:rsidRDefault="00141C81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1C81" w:rsidRPr="00CE0B38" w:rsidRDefault="00CF5E46" w:rsidP="00CE0B38">
            <w:pPr>
              <w:spacing w:line="360" w:lineRule="auto"/>
              <w:jc w:val="center"/>
              <w:rPr>
                <w:szCs w:val="21"/>
              </w:rPr>
            </w:pPr>
            <w:r w:rsidRPr="00CE0B38">
              <w:rPr>
                <w:rFonts w:hint="eastAsia"/>
                <w:szCs w:val="21"/>
              </w:rPr>
              <w:t>一次性使用注射笔用针头</w:t>
            </w:r>
          </w:p>
        </w:tc>
        <w:tc>
          <w:tcPr>
            <w:tcW w:w="4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1C81" w:rsidRPr="00CE0B38" w:rsidRDefault="00141C81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1、规格：</w:t>
            </w:r>
            <w:r w:rsidR="007238DF" w:rsidRPr="00CE0B38">
              <w:rPr>
                <w:rFonts w:ascii="宋体" w:hAnsi="宋体" w:cs="宋体" w:hint="eastAsia"/>
                <w:szCs w:val="21"/>
              </w:rPr>
              <w:t>0.</w:t>
            </w:r>
            <w:r w:rsidR="00CF5E46" w:rsidRPr="00CE0B38">
              <w:rPr>
                <w:rFonts w:ascii="宋体" w:hAnsi="宋体" w:cs="宋体" w:hint="eastAsia"/>
                <w:szCs w:val="21"/>
              </w:rPr>
              <w:t>25*5</w:t>
            </w:r>
            <w:r w:rsidR="007238DF" w:rsidRPr="00CE0B38">
              <w:rPr>
                <w:rFonts w:ascii="宋体" w:hAnsi="宋体" w:cs="宋体" w:hint="eastAsia"/>
                <w:szCs w:val="21"/>
              </w:rPr>
              <w:t>mm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141C81" w:rsidRPr="00CE0B38" w:rsidRDefault="00141C81" w:rsidP="00CE0B38"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2、组成：</w:t>
            </w:r>
            <w:r w:rsidR="007238DF" w:rsidRPr="00CE0B38">
              <w:rPr>
                <w:rFonts w:ascii="宋体" w:hAnsi="宋体" w:cs="宋体" w:hint="eastAsia"/>
                <w:szCs w:val="21"/>
              </w:rPr>
              <w:t>本</w:t>
            </w:r>
            <w:proofErr w:type="gramStart"/>
            <w:r w:rsidR="007238DF" w:rsidRPr="00CE0B38">
              <w:rPr>
                <w:rFonts w:ascii="宋体" w:hAnsi="宋体" w:cs="宋体" w:hint="eastAsia"/>
                <w:szCs w:val="21"/>
              </w:rPr>
              <w:t>产品由</w:t>
            </w:r>
            <w:r w:rsidR="00CF5E46" w:rsidRPr="00CE0B38">
              <w:rPr>
                <w:rFonts w:ascii="宋体" w:hAnsi="宋体" w:cs="宋体" w:hint="eastAsia"/>
                <w:szCs w:val="21"/>
              </w:rPr>
              <w:t>针座</w:t>
            </w:r>
            <w:proofErr w:type="gramEnd"/>
            <w:r w:rsidR="00CF5E46" w:rsidRPr="00CE0B38">
              <w:rPr>
                <w:rFonts w:ascii="宋体" w:hAnsi="宋体" w:cs="宋体" w:hint="eastAsia"/>
                <w:szCs w:val="21"/>
              </w:rPr>
              <w:t>、针帽</w:t>
            </w:r>
            <w:r w:rsidR="00882354" w:rsidRPr="00CE0B38">
              <w:rPr>
                <w:rFonts w:ascii="宋体" w:hAnsi="宋体" w:cs="宋体" w:hint="eastAsia"/>
                <w:szCs w:val="21"/>
              </w:rPr>
              <w:t>和针管组成，与注射</w:t>
            </w:r>
            <w:proofErr w:type="gramStart"/>
            <w:r w:rsidR="00882354" w:rsidRPr="00CE0B38">
              <w:rPr>
                <w:rFonts w:ascii="宋体" w:hAnsi="宋体" w:cs="宋体" w:hint="eastAsia"/>
                <w:szCs w:val="21"/>
              </w:rPr>
              <w:t>笔配套</w:t>
            </w:r>
            <w:proofErr w:type="gramEnd"/>
            <w:r w:rsidR="00882354" w:rsidRPr="00CE0B38">
              <w:rPr>
                <w:rFonts w:ascii="宋体" w:hAnsi="宋体" w:cs="宋体" w:hint="eastAsia"/>
                <w:szCs w:val="21"/>
              </w:rPr>
              <w:t>用于药物皮下注射。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141C81" w:rsidRPr="00CE0B38" w:rsidRDefault="00141C81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3、材质：</w:t>
            </w:r>
            <w:r w:rsidR="00882354" w:rsidRPr="00CE0B38">
              <w:rPr>
                <w:rFonts w:ascii="宋体" w:hAnsi="宋体" w:cs="宋体" w:hint="eastAsia"/>
                <w:szCs w:val="21"/>
              </w:rPr>
              <w:t>聚丙烯、聚乙烯和304不锈钢</w:t>
            </w:r>
            <w:r w:rsidRPr="00CE0B38"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141C81" w:rsidRPr="00CE0B38" w:rsidRDefault="00141C81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4、灭菌方式：</w:t>
            </w:r>
            <w:r w:rsidR="00882354" w:rsidRPr="00CE0B38">
              <w:rPr>
                <w:rFonts w:ascii="宋体" w:hAnsi="宋体" w:cs="宋体" w:hint="eastAsia"/>
                <w:szCs w:val="21"/>
              </w:rPr>
              <w:t>射线灭菌</w:t>
            </w:r>
          </w:p>
        </w:tc>
      </w:tr>
      <w:tr w:rsidR="00092CEE" w:rsidRPr="00092CEE" w:rsidTr="009A065A">
        <w:trPr>
          <w:trHeight w:val="2188"/>
        </w:trPr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203950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lastRenderedPageBreak/>
              <w:t>2</w:t>
            </w:r>
            <w:r w:rsidR="00141C81" w:rsidRPr="00CE0B38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2CEE" w:rsidRPr="00CE0B38" w:rsidRDefault="00203950" w:rsidP="00CE0B38">
            <w:pPr>
              <w:widowControl/>
              <w:spacing w:line="360" w:lineRule="auto"/>
              <w:jc w:val="center"/>
              <w:textAlignment w:val="baseline"/>
              <w:rPr>
                <w:rFonts w:ascii="Arial" w:hAnsi="Arial" w:cs="Arial"/>
                <w:szCs w:val="21"/>
              </w:rPr>
            </w:pPr>
            <w:r w:rsidRPr="00CE0B38">
              <w:rPr>
                <w:rFonts w:ascii="Arial" w:hAnsi="Arial" w:cs="Arial" w:hint="eastAsia"/>
                <w:szCs w:val="21"/>
              </w:rPr>
              <w:t>高压针筒</w:t>
            </w:r>
            <w:r w:rsidRPr="00CE0B38">
              <w:rPr>
                <w:rFonts w:ascii="Arial" w:hAnsi="Arial" w:cs="Arial" w:hint="eastAsia"/>
                <w:szCs w:val="21"/>
              </w:rPr>
              <w:t>1</w:t>
            </w:r>
            <w:r w:rsidRPr="00CE0B38">
              <w:rPr>
                <w:rFonts w:ascii="Arial" w:hAnsi="Arial" w:cs="Arial" w:hint="eastAsia"/>
                <w:szCs w:val="21"/>
              </w:rPr>
              <w:t>（双筒，适用于巨鲨</w:t>
            </w:r>
            <w:r w:rsidRPr="00CE0B3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C12高压注射器</w:t>
            </w:r>
            <w:r w:rsidRPr="00CE0B38">
              <w:rPr>
                <w:rFonts w:ascii="Arial" w:hAnsi="Arial" w:cs="Arial" w:hint="eastAsia"/>
                <w:szCs w:val="21"/>
              </w:rPr>
              <w:t>）</w:t>
            </w:r>
          </w:p>
        </w:tc>
        <w:tc>
          <w:tcPr>
            <w:tcW w:w="4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3950" w:rsidRPr="00CE0B38" w:rsidRDefault="00203950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1、规格：</w:t>
            </w:r>
            <w:r w:rsidR="00E042C5" w:rsidRPr="00CE0B38">
              <w:rPr>
                <w:rFonts w:ascii="宋体" w:hAnsi="宋体" w:cs="宋体" w:hint="eastAsia"/>
                <w:szCs w:val="21"/>
              </w:rPr>
              <w:t>200ml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203950" w:rsidRPr="00CE0B38" w:rsidRDefault="00203950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2、组成：</w:t>
            </w:r>
            <w:r w:rsidR="000B79F9" w:rsidRPr="00CE0B38">
              <w:rPr>
                <w:rFonts w:ascii="宋体" w:hAnsi="宋体" w:cs="宋体" w:hint="eastAsia"/>
                <w:szCs w:val="21"/>
              </w:rPr>
              <w:t>每套</w:t>
            </w:r>
            <w:proofErr w:type="gramStart"/>
            <w:r w:rsidR="000B79F9" w:rsidRPr="00CE0B38">
              <w:rPr>
                <w:rFonts w:ascii="宋体" w:hAnsi="宋体" w:cs="宋体" w:hint="eastAsia"/>
                <w:szCs w:val="21"/>
              </w:rPr>
              <w:t>双筒标配一次性</w:t>
            </w:r>
            <w:proofErr w:type="gramEnd"/>
            <w:r w:rsidR="000B79F9" w:rsidRPr="00CE0B38">
              <w:rPr>
                <w:rFonts w:ascii="宋体" w:hAnsi="宋体" w:cs="宋体" w:hint="eastAsia"/>
                <w:szCs w:val="21"/>
              </w:rPr>
              <w:t>高压注射器针筒（200ML）2支、吸药器2个、Y连接管（延长管）1条（连接管耐压300psi），针筒内表面采用硅油润滑，润滑性能良好，不含乳胶。采用进口Tyvek纸塑包装能保证打开包装的过程中，使产品受到的纸屑污染降到最低</w:t>
            </w:r>
            <w:r w:rsidR="000B79F9" w:rsidRPr="00CE0B38">
              <w:rPr>
                <w:rFonts w:ascii="宋体" w:hAnsi="宋体" w:cs="宋体"/>
                <w:szCs w:val="21"/>
              </w:rPr>
              <w:t>；</w:t>
            </w:r>
            <w:r w:rsidR="000B79F9" w:rsidRPr="00CE0B38">
              <w:rPr>
                <w:rFonts w:ascii="宋体" w:hAnsi="宋体" w:cs="宋体" w:hint="eastAsia"/>
                <w:szCs w:val="21"/>
              </w:rPr>
              <w:t>产品采用进口医用级原材料，密闭性能良好，耐压性能出色，严格的生物兼容性检测，保证临床使用安全；尺寸精度高，实现机器快速识别，方便临床安装与拆卸，提升临床工作效率；产品通透性高，便于排气效果的快速确认；产品通过FDA认证、CE认证、ISO认证；获得发明专利、实用新型专利，产品入选优秀国产医疗设备产品目录。</w:t>
            </w:r>
            <w:r w:rsidR="000B79F9" w:rsidRPr="00CE0B38">
              <w:rPr>
                <w:rFonts w:hint="eastAsia"/>
                <w:szCs w:val="21"/>
              </w:rPr>
              <w:t xml:space="preserve">　</w:t>
            </w:r>
          </w:p>
          <w:p w:rsidR="00092CEE" w:rsidRPr="00CE0B38" w:rsidRDefault="00203950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3、灭菌方式：</w:t>
            </w:r>
            <w:r w:rsidR="00882354" w:rsidRPr="00CE0B38">
              <w:rPr>
                <w:rFonts w:ascii="宋体" w:hAnsi="宋体" w:cs="宋体" w:hint="eastAsia"/>
                <w:szCs w:val="21"/>
              </w:rPr>
              <w:t>环氧乙烷灭菌</w:t>
            </w:r>
          </w:p>
        </w:tc>
      </w:tr>
      <w:tr w:rsidR="00203950" w:rsidRPr="00092CEE" w:rsidTr="009A065A">
        <w:trPr>
          <w:trHeight w:val="2188"/>
        </w:trPr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3950" w:rsidRPr="00CE0B38" w:rsidRDefault="00203950" w:rsidP="00CE0B38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</w:t>
            </w:r>
            <w:r w:rsidR="00141C81" w:rsidRPr="00CE0B38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3950" w:rsidRPr="00CE0B38" w:rsidRDefault="00203950" w:rsidP="00CE0B38">
            <w:pPr>
              <w:widowControl/>
              <w:spacing w:line="360" w:lineRule="auto"/>
              <w:jc w:val="center"/>
              <w:textAlignment w:val="baseline"/>
              <w:rPr>
                <w:rFonts w:ascii="Arial" w:hAnsi="Arial" w:cs="Arial"/>
                <w:szCs w:val="21"/>
              </w:rPr>
            </w:pPr>
            <w:r w:rsidRPr="00CE0B38">
              <w:rPr>
                <w:rFonts w:ascii="Arial" w:hAnsi="Arial" w:cs="Arial" w:hint="eastAsia"/>
                <w:szCs w:val="21"/>
              </w:rPr>
              <w:t>高压针筒</w:t>
            </w:r>
            <w:r w:rsidRPr="00CE0B38">
              <w:rPr>
                <w:rFonts w:ascii="Arial" w:hAnsi="Arial" w:cs="Arial" w:hint="eastAsia"/>
                <w:szCs w:val="21"/>
              </w:rPr>
              <w:t>2</w:t>
            </w:r>
            <w:r w:rsidRPr="00CE0B38">
              <w:rPr>
                <w:rFonts w:ascii="Arial" w:hAnsi="Arial" w:cs="Arial" w:hint="eastAsia"/>
                <w:szCs w:val="21"/>
              </w:rPr>
              <w:t>（双筒，适用于巨鲨</w:t>
            </w:r>
            <w:r w:rsidRPr="00CE0B3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M12高压注射器</w:t>
            </w:r>
            <w:r w:rsidRPr="00CE0B38">
              <w:rPr>
                <w:rFonts w:ascii="Arial" w:hAnsi="Arial" w:cs="Arial" w:hint="eastAsia"/>
                <w:szCs w:val="21"/>
              </w:rPr>
              <w:t>）</w:t>
            </w:r>
          </w:p>
        </w:tc>
        <w:tc>
          <w:tcPr>
            <w:tcW w:w="41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3950" w:rsidRPr="00CE0B38" w:rsidRDefault="00203950" w:rsidP="00CE0B38">
            <w:pPr>
              <w:pStyle w:val="a3"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1、规格：</w:t>
            </w:r>
            <w:r w:rsidR="00622292" w:rsidRPr="00CE0B38">
              <w:rPr>
                <w:rFonts w:ascii="宋体" w:hAnsi="宋体" w:cs="宋体" w:hint="eastAsia"/>
                <w:szCs w:val="21"/>
              </w:rPr>
              <w:t>65/115ml</w:t>
            </w:r>
            <w:r w:rsidRPr="00CE0B38">
              <w:rPr>
                <w:rFonts w:ascii="宋体" w:hAnsi="宋体" w:cs="宋体"/>
                <w:szCs w:val="21"/>
              </w:rPr>
              <w:t xml:space="preserve"> </w:t>
            </w:r>
          </w:p>
          <w:p w:rsidR="00203950" w:rsidRPr="00CE0B38" w:rsidRDefault="00203950" w:rsidP="00CE0B38">
            <w:pPr>
              <w:spacing w:line="360" w:lineRule="auto"/>
              <w:rPr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2、组成：</w:t>
            </w:r>
            <w:r w:rsidR="00622292" w:rsidRPr="00CE0B38">
              <w:rPr>
                <w:rFonts w:ascii="宋体" w:hAnsi="宋体" w:cs="宋体" w:hint="eastAsia"/>
                <w:szCs w:val="21"/>
              </w:rPr>
              <w:t>每套标配一次性高压注射器针筒（65ML）1支、</w:t>
            </w:r>
            <w:proofErr w:type="gramStart"/>
            <w:r w:rsidR="00622292" w:rsidRPr="00CE0B38">
              <w:rPr>
                <w:rFonts w:ascii="宋体" w:hAnsi="宋体" w:cs="宋体" w:hint="eastAsia"/>
                <w:szCs w:val="21"/>
              </w:rPr>
              <w:t>标配一次性</w:t>
            </w:r>
            <w:proofErr w:type="gramEnd"/>
            <w:r w:rsidR="00622292" w:rsidRPr="00CE0B38">
              <w:rPr>
                <w:rFonts w:ascii="宋体" w:hAnsi="宋体" w:cs="宋体" w:hint="eastAsia"/>
                <w:szCs w:val="21"/>
              </w:rPr>
              <w:t>高压注射器针筒（115ML）1支、吸药器2个、Y连接管（延长管）1条（连接管耐压300psi），针筒内表面采用硅油润滑，润滑性能良好，不含乳胶。采用进口Tyvek纸塑包装能保证打开包装的过程中，使产品受到的纸屑污染降到最低；产品采用进口医用级原材料，密闭性能良好，耐压性能出色，严格的生物兼容性检测，保证临床使用安全；尺寸精度高，实现机器快速识别，方便临床安装与拆卸，提升临床工作效率；产品通透性高，便于排气效果的快速确认；产品通过FDA认证、CE认证、ISO认证；获得发明专利、实用新型专利，产品入选优秀国产医疗设备产品目录。</w:t>
            </w:r>
            <w:r w:rsidR="00622292" w:rsidRPr="00CE0B38">
              <w:rPr>
                <w:rFonts w:hint="eastAsia"/>
                <w:szCs w:val="21"/>
              </w:rPr>
              <w:t xml:space="preserve">　</w:t>
            </w:r>
            <w:r w:rsidR="00622292" w:rsidRPr="00CE0B38">
              <w:rPr>
                <w:rFonts w:ascii="宋体" w:hAnsi="宋体" w:cs="宋体" w:hint="eastAsia"/>
                <w:szCs w:val="21"/>
              </w:rPr>
              <w:t xml:space="preserve"> </w:t>
            </w:r>
            <w:r w:rsidR="00622292" w:rsidRPr="00CE0B38">
              <w:rPr>
                <w:rFonts w:hint="eastAsia"/>
                <w:szCs w:val="21"/>
              </w:rPr>
              <w:t xml:space="preserve"> </w:t>
            </w:r>
          </w:p>
          <w:p w:rsidR="00203950" w:rsidRPr="00CE0B38" w:rsidRDefault="00203950" w:rsidP="00CE0B38">
            <w:pPr>
              <w:pStyle w:val="a3"/>
              <w:widowControl/>
              <w:spacing w:line="360" w:lineRule="auto"/>
              <w:ind w:firstLineChars="0" w:firstLine="0"/>
              <w:jc w:val="left"/>
              <w:textAlignment w:val="baseline"/>
              <w:rPr>
                <w:rFonts w:ascii="宋体" w:hAnsi="宋体" w:cs="宋体"/>
                <w:szCs w:val="21"/>
              </w:rPr>
            </w:pPr>
            <w:r w:rsidRPr="00CE0B38">
              <w:rPr>
                <w:rFonts w:ascii="宋体" w:hAnsi="宋体" w:cs="宋体" w:hint="eastAsia"/>
                <w:szCs w:val="21"/>
              </w:rPr>
              <w:t>3、灭菌方式：</w:t>
            </w:r>
            <w:r w:rsidR="00882354" w:rsidRPr="00CE0B38">
              <w:rPr>
                <w:rFonts w:ascii="宋体" w:hAnsi="宋体" w:cs="宋体" w:hint="eastAsia"/>
                <w:szCs w:val="21"/>
              </w:rPr>
              <w:t>环氧乙烷灭菌</w:t>
            </w:r>
          </w:p>
        </w:tc>
      </w:tr>
    </w:tbl>
    <w:p w:rsidR="004902EA" w:rsidRPr="00197310" w:rsidRDefault="004902EA" w:rsidP="004902EA">
      <w:pPr>
        <w:jc w:val="left"/>
        <w:textAlignment w:val="baseline"/>
        <w:rPr>
          <w:rFonts w:ascii="宋体" w:hAnsi="宋体" w:cs="宋体"/>
          <w:color w:val="000000"/>
          <w:sz w:val="22"/>
        </w:rPr>
      </w:pPr>
      <w:bookmarkStart w:id="0" w:name="_GoBack"/>
      <w:bookmarkEnd w:id="0"/>
    </w:p>
    <w:sectPr w:rsidR="004902EA" w:rsidRPr="00197310" w:rsidSect="00C70F9F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74" w:rsidRDefault="00247874" w:rsidP="00622292">
      <w:r>
        <w:separator/>
      </w:r>
    </w:p>
  </w:endnote>
  <w:endnote w:type="continuationSeparator" w:id="0">
    <w:p w:rsidR="00247874" w:rsidRDefault="00247874" w:rsidP="0062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74" w:rsidRDefault="00247874" w:rsidP="00622292">
      <w:r>
        <w:separator/>
      </w:r>
    </w:p>
  </w:footnote>
  <w:footnote w:type="continuationSeparator" w:id="0">
    <w:p w:rsidR="00247874" w:rsidRDefault="00247874" w:rsidP="0062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3F7"/>
    <w:multiLevelType w:val="hybridMultilevel"/>
    <w:tmpl w:val="383CD78A"/>
    <w:lvl w:ilvl="0" w:tplc="D07A5556">
      <w:start w:val="1"/>
      <w:numFmt w:val="decimal"/>
      <w:lvlText w:val="%1、"/>
      <w:lvlJc w:val="left"/>
      <w:pPr>
        <w:ind w:left="501" w:hanging="360"/>
      </w:pPr>
    </w:lvl>
    <w:lvl w:ilvl="1" w:tplc="04090019">
      <w:start w:val="1"/>
      <w:numFmt w:val="lowerLetter"/>
      <w:lvlText w:val="%2)"/>
      <w:lvlJc w:val="left"/>
      <w:pPr>
        <w:ind w:left="981" w:hanging="420"/>
      </w:pPr>
    </w:lvl>
    <w:lvl w:ilvl="2" w:tplc="0409001B">
      <w:start w:val="1"/>
      <w:numFmt w:val="lowerRoman"/>
      <w:lvlText w:val="%3."/>
      <w:lvlJc w:val="right"/>
      <w:pPr>
        <w:ind w:left="1401" w:hanging="420"/>
      </w:pPr>
    </w:lvl>
    <w:lvl w:ilvl="3" w:tplc="0409000F">
      <w:start w:val="1"/>
      <w:numFmt w:val="decimal"/>
      <w:lvlText w:val="%4."/>
      <w:lvlJc w:val="left"/>
      <w:pPr>
        <w:ind w:left="1821" w:hanging="420"/>
      </w:pPr>
    </w:lvl>
    <w:lvl w:ilvl="4" w:tplc="04090019">
      <w:start w:val="1"/>
      <w:numFmt w:val="lowerLetter"/>
      <w:lvlText w:val="%5)"/>
      <w:lvlJc w:val="left"/>
      <w:pPr>
        <w:ind w:left="2241" w:hanging="420"/>
      </w:pPr>
    </w:lvl>
    <w:lvl w:ilvl="5" w:tplc="0409001B">
      <w:start w:val="1"/>
      <w:numFmt w:val="lowerRoman"/>
      <w:lvlText w:val="%6."/>
      <w:lvlJc w:val="right"/>
      <w:pPr>
        <w:ind w:left="2661" w:hanging="420"/>
      </w:pPr>
    </w:lvl>
    <w:lvl w:ilvl="6" w:tplc="0409000F">
      <w:start w:val="1"/>
      <w:numFmt w:val="decimal"/>
      <w:lvlText w:val="%7."/>
      <w:lvlJc w:val="left"/>
      <w:pPr>
        <w:ind w:left="3081" w:hanging="420"/>
      </w:pPr>
    </w:lvl>
    <w:lvl w:ilvl="7" w:tplc="04090019">
      <w:start w:val="1"/>
      <w:numFmt w:val="lowerLetter"/>
      <w:lvlText w:val="%8)"/>
      <w:lvlJc w:val="left"/>
      <w:pPr>
        <w:ind w:left="3501" w:hanging="420"/>
      </w:pPr>
    </w:lvl>
    <w:lvl w:ilvl="8" w:tplc="0409001B">
      <w:start w:val="1"/>
      <w:numFmt w:val="lowerRoman"/>
      <w:lvlText w:val="%9."/>
      <w:lvlJc w:val="right"/>
      <w:pPr>
        <w:ind w:left="3921" w:hanging="420"/>
      </w:pPr>
    </w:lvl>
  </w:abstractNum>
  <w:abstractNum w:abstractNumId="1">
    <w:nsid w:val="457A1401"/>
    <w:multiLevelType w:val="hybridMultilevel"/>
    <w:tmpl w:val="383CD78A"/>
    <w:lvl w:ilvl="0" w:tplc="D07A5556">
      <w:start w:val="1"/>
      <w:numFmt w:val="decimal"/>
      <w:lvlText w:val="%1、"/>
      <w:lvlJc w:val="left"/>
      <w:pPr>
        <w:ind w:left="1210" w:hanging="360"/>
      </w:pPr>
    </w:lvl>
    <w:lvl w:ilvl="1" w:tplc="04090019">
      <w:start w:val="1"/>
      <w:numFmt w:val="lowerLetter"/>
      <w:lvlText w:val="%2)"/>
      <w:lvlJc w:val="left"/>
      <w:pPr>
        <w:ind w:left="1690" w:hanging="420"/>
      </w:pPr>
    </w:lvl>
    <w:lvl w:ilvl="2" w:tplc="0409001B">
      <w:start w:val="1"/>
      <w:numFmt w:val="lowerRoman"/>
      <w:lvlText w:val="%3."/>
      <w:lvlJc w:val="right"/>
      <w:pPr>
        <w:ind w:left="2110" w:hanging="420"/>
      </w:pPr>
    </w:lvl>
    <w:lvl w:ilvl="3" w:tplc="0409000F">
      <w:start w:val="1"/>
      <w:numFmt w:val="decimal"/>
      <w:lvlText w:val="%4."/>
      <w:lvlJc w:val="left"/>
      <w:pPr>
        <w:ind w:left="2530" w:hanging="420"/>
      </w:pPr>
    </w:lvl>
    <w:lvl w:ilvl="4" w:tplc="04090019">
      <w:start w:val="1"/>
      <w:numFmt w:val="lowerLetter"/>
      <w:lvlText w:val="%5)"/>
      <w:lvlJc w:val="left"/>
      <w:pPr>
        <w:ind w:left="2950" w:hanging="420"/>
      </w:pPr>
    </w:lvl>
    <w:lvl w:ilvl="5" w:tplc="0409001B">
      <w:start w:val="1"/>
      <w:numFmt w:val="lowerRoman"/>
      <w:lvlText w:val="%6."/>
      <w:lvlJc w:val="right"/>
      <w:pPr>
        <w:ind w:left="3370" w:hanging="420"/>
      </w:pPr>
    </w:lvl>
    <w:lvl w:ilvl="6" w:tplc="0409000F">
      <w:start w:val="1"/>
      <w:numFmt w:val="decimal"/>
      <w:lvlText w:val="%7."/>
      <w:lvlJc w:val="left"/>
      <w:pPr>
        <w:ind w:left="3790" w:hanging="420"/>
      </w:pPr>
    </w:lvl>
    <w:lvl w:ilvl="7" w:tplc="04090019">
      <w:start w:val="1"/>
      <w:numFmt w:val="lowerLetter"/>
      <w:lvlText w:val="%8)"/>
      <w:lvlJc w:val="left"/>
      <w:pPr>
        <w:ind w:left="4210" w:hanging="420"/>
      </w:pPr>
    </w:lvl>
    <w:lvl w:ilvl="8" w:tplc="0409001B">
      <w:start w:val="1"/>
      <w:numFmt w:val="lowerRoman"/>
      <w:lvlText w:val="%9."/>
      <w:lvlJc w:val="right"/>
      <w:pPr>
        <w:ind w:left="4630" w:hanging="420"/>
      </w:pPr>
    </w:lvl>
  </w:abstractNum>
  <w:abstractNum w:abstractNumId="2">
    <w:nsid w:val="73112A32"/>
    <w:multiLevelType w:val="hybridMultilevel"/>
    <w:tmpl w:val="383CD78A"/>
    <w:lvl w:ilvl="0" w:tplc="D07A5556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57A6"/>
    <w:rsid w:val="00035069"/>
    <w:rsid w:val="00091D50"/>
    <w:rsid w:val="00092CEE"/>
    <w:rsid w:val="000B79F9"/>
    <w:rsid w:val="00132D83"/>
    <w:rsid w:val="00141C81"/>
    <w:rsid w:val="00176EDC"/>
    <w:rsid w:val="00192E2C"/>
    <w:rsid w:val="00197310"/>
    <w:rsid w:val="00203950"/>
    <w:rsid w:val="00247874"/>
    <w:rsid w:val="002524AA"/>
    <w:rsid w:val="0029432E"/>
    <w:rsid w:val="00410BD4"/>
    <w:rsid w:val="004367DD"/>
    <w:rsid w:val="004902EA"/>
    <w:rsid w:val="0051005A"/>
    <w:rsid w:val="00516A4F"/>
    <w:rsid w:val="00523CA2"/>
    <w:rsid w:val="00622292"/>
    <w:rsid w:val="00636FC2"/>
    <w:rsid w:val="00641152"/>
    <w:rsid w:val="006568DB"/>
    <w:rsid w:val="006D23AB"/>
    <w:rsid w:val="007238DF"/>
    <w:rsid w:val="00743525"/>
    <w:rsid w:val="007C0E60"/>
    <w:rsid w:val="007D2086"/>
    <w:rsid w:val="007D57A6"/>
    <w:rsid w:val="00804014"/>
    <w:rsid w:val="00863EFC"/>
    <w:rsid w:val="00874F9F"/>
    <w:rsid w:val="00882354"/>
    <w:rsid w:val="008C7CE4"/>
    <w:rsid w:val="008D19A5"/>
    <w:rsid w:val="0092294F"/>
    <w:rsid w:val="00952434"/>
    <w:rsid w:val="009906AD"/>
    <w:rsid w:val="009F7ED9"/>
    <w:rsid w:val="00A04F1D"/>
    <w:rsid w:val="00A75A06"/>
    <w:rsid w:val="00AB5DD2"/>
    <w:rsid w:val="00B17195"/>
    <w:rsid w:val="00B557DD"/>
    <w:rsid w:val="00B93DA6"/>
    <w:rsid w:val="00C05D8D"/>
    <w:rsid w:val="00C36B2F"/>
    <w:rsid w:val="00C70F9F"/>
    <w:rsid w:val="00C960E4"/>
    <w:rsid w:val="00CC37D6"/>
    <w:rsid w:val="00CE0B38"/>
    <w:rsid w:val="00CF5E46"/>
    <w:rsid w:val="00CF78B6"/>
    <w:rsid w:val="00D70DF9"/>
    <w:rsid w:val="00D77004"/>
    <w:rsid w:val="00D85307"/>
    <w:rsid w:val="00DE619E"/>
    <w:rsid w:val="00E042C5"/>
    <w:rsid w:val="00ED52AA"/>
    <w:rsid w:val="00EE47B5"/>
    <w:rsid w:val="00F109A1"/>
    <w:rsid w:val="00F34066"/>
    <w:rsid w:val="00FB3A55"/>
    <w:rsid w:val="00FC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9F"/>
    <w:pPr>
      <w:ind w:firstLineChars="200" w:firstLine="420"/>
    </w:pPr>
  </w:style>
  <w:style w:type="paragraph" w:styleId="a4">
    <w:name w:val="header"/>
    <w:basedOn w:val="a"/>
    <w:link w:val="Char"/>
    <w:rsid w:val="000B7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B79F9"/>
    <w:rPr>
      <w:sz w:val="18"/>
      <w:szCs w:val="18"/>
    </w:rPr>
  </w:style>
  <w:style w:type="character" w:styleId="a5">
    <w:name w:val="Strong"/>
    <w:basedOn w:val="a0"/>
    <w:qFormat/>
    <w:rsid w:val="00641152"/>
    <w:rPr>
      <w:b/>
      <w:bCs/>
    </w:rPr>
  </w:style>
  <w:style w:type="paragraph" w:styleId="a6">
    <w:name w:val="footer"/>
    <w:basedOn w:val="a"/>
    <w:link w:val="Char0"/>
    <w:uiPriority w:val="99"/>
    <w:semiHidden/>
    <w:unhideWhenUsed/>
    <w:rsid w:val="00622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22292"/>
    <w:rPr>
      <w:sz w:val="18"/>
      <w:szCs w:val="18"/>
    </w:rPr>
  </w:style>
  <w:style w:type="character" w:styleId="a7">
    <w:name w:val="Intense Emphasis"/>
    <w:basedOn w:val="a0"/>
    <w:uiPriority w:val="21"/>
    <w:qFormat/>
    <w:rsid w:val="0019731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YXZBK01</dc:creator>
  <cp:keywords/>
  <dc:description/>
  <cp:lastModifiedBy>YXZBK01</cp:lastModifiedBy>
  <cp:revision>46</cp:revision>
  <dcterms:created xsi:type="dcterms:W3CDTF">2022-05-13T08:07:00Z</dcterms:created>
  <dcterms:modified xsi:type="dcterms:W3CDTF">2022-07-22T07:11:00Z</dcterms:modified>
</cp:coreProperties>
</file>